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caps/>
          <w:color w:val="0D0D0D" w:themeColor="text1" w:themeTint="F2"/>
          <w:kern w:val="0"/>
          <w:sz w:val="22"/>
          <w:szCs w:val="22"/>
        </w:rPr>
        <w:tag w:val="School Name"/>
        <w:id w:val="17353370"/>
        <w:placeholder>
          <w:docPart w:val="66C9E59277684EC0B48141D9EC2F2F41"/>
        </w:placeholder>
      </w:sdtPr>
      <w:sdtEndPr>
        <w:rPr>
          <w:b w:val="0"/>
          <w:i/>
          <w:caps w:val="0"/>
          <w:color w:val="0A1D30" w:themeColor="text2" w:themeShade="BF"/>
          <w:sz w:val="48"/>
          <w:szCs w:val="48"/>
        </w:rPr>
      </w:sdtEndPr>
      <w:sdtContent>
        <w:p w14:paraId="1A9054E0" w14:textId="77777777" w:rsidR="0039463C" w:rsidRDefault="0039463C" w:rsidP="00A364AA">
          <w:pPr>
            <w:pStyle w:val="Tagline"/>
            <w:jc w:val="center"/>
            <w:rPr>
              <w:rFonts w:asciiTheme="minorHAnsi" w:eastAsiaTheme="minorHAnsi" w:hAnsiTheme="minorHAnsi" w:cstheme="minorBidi"/>
              <w:b/>
              <w:caps/>
              <w:color w:val="0D0D0D" w:themeColor="text1" w:themeTint="F2"/>
              <w:kern w:val="0"/>
              <w:sz w:val="22"/>
              <w:szCs w:val="22"/>
            </w:rPr>
          </w:pPr>
        </w:p>
        <w:p w14:paraId="2F4B5A02" w14:textId="1D9F235E" w:rsidR="00A364AA" w:rsidRPr="0039463C" w:rsidRDefault="00A364AA" w:rsidP="00A364AA">
          <w:pPr>
            <w:pStyle w:val="Tagline"/>
            <w:jc w:val="center"/>
            <w:rPr>
              <w:b/>
              <w:i/>
              <w:iCs/>
              <w:color w:val="7030A0"/>
              <w:sz w:val="32"/>
              <w:szCs w:val="32"/>
            </w:rPr>
          </w:pPr>
          <w:r w:rsidRPr="0039463C">
            <w:rPr>
              <w:b/>
              <w:i/>
              <w:iCs/>
              <w:color w:val="7030A0"/>
              <w:sz w:val="32"/>
              <w:szCs w:val="32"/>
            </w:rPr>
            <w:t>“Creating Strong Futures Through Compassion and Wellness”</w:t>
          </w:r>
        </w:p>
        <w:p w14:paraId="3E558C9E" w14:textId="77777777" w:rsidR="006876AC" w:rsidRPr="006876AC" w:rsidRDefault="006876AC" w:rsidP="00A364AA">
          <w:pPr>
            <w:pStyle w:val="Tagline"/>
            <w:jc w:val="center"/>
            <w:rPr>
              <w:b/>
              <w:i/>
              <w:iCs/>
              <w:color w:val="0F4761" w:themeColor="accent1" w:themeShade="BF"/>
              <w:sz w:val="32"/>
              <w:szCs w:val="32"/>
            </w:rPr>
          </w:pPr>
        </w:p>
        <w:p w14:paraId="5A44BFE3" w14:textId="66B2CDAF" w:rsidR="006876AC" w:rsidRDefault="006876AC" w:rsidP="00A364AA">
          <w:pPr>
            <w:pStyle w:val="Tagline"/>
            <w:jc w:val="center"/>
            <w:rPr>
              <w:b/>
              <w:i/>
              <w:iCs/>
              <w:sz w:val="32"/>
              <w:szCs w:val="32"/>
            </w:rPr>
          </w:pPr>
          <w:r>
            <w:rPr>
              <w:b/>
              <w:i/>
              <w:iCs/>
              <w:sz w:val="32"/>
              <w:szCs w:val="32"/>
            </w:rPr>
            <w:t>18</w:t>
          </w:r>
          <w:r w:rsidRPr="006876AC">
            <w:rPr>
              <w:b/>
              <w:i/>
              <w:iCs/>
              <w:sz w:val="32"/>
              <w:szCs w:val="32"/>
              <w:vertAlign w:val="superscript"/>
            </w:rPr>
            <w:t>th</w:t>
          </w:r>
          <w:r>
            <w:rPr>
              <w:b/>
              <w:i/>
              <w:iCs/>
              <w:sz w:val="32"/>
              <w:szCs w:val="32"/>
            </w:rPr>
            <w:t xml:space="preserve"> Annual Superintendent’s Day Conference</w:t>
          </w:r>
        </w:p>
        <w:p w14:paraId="5FF2E11A" w14:textId="4A195D96" w:rsidR="006876AC" w:rsidRDefault="006876AC" w:rsidP="00A364AA">
          <w:pPr>
            <w:pStyle w:val="Tagline"/>
            <w:jc w:val="center"/>
            <w:rPr>
              <w:b/>
              <w:i/>
              <w:iCs/>
              <w:sz w:val="32"/>
              <w:szCs w:val="32"/>
            </w:rPr>
          </w:pPr>
          <w:r>
            <w:rPr>
              <w:b/>
              <w:i/>
              <w:iCs/>
              <w:sz w:val="32"/>
              <w:szCs w:val="32"/>
            </w:rPr>
            <w:t>Friday October 10,2025</w:t>
          </w:r>
        </w:p>
        <w:p w14:paraId="78F9ED03" w14:textId="77777777" w:rsidR="006876AC" w:rsidRPr="006876AC" w:rsidRDefault="006876AC" w:rsidP="00A364AA">
          <w:pPr>
            <w:pStyle w:val="Tagline"/>
            <w:jc w:val="center"/>
            <w:rPr>
              <w:b/>
              <w:i/>
              <w:iCs/>
              <w:sz w:val="20"/>
              <w:szCs w:val="20"/>
            </w:rPr>
          </w:pPr>
        </w:p>
        <w:p w14:paraId="3C283F66" w14:textId="057B6CBA" w:rsidR="006876AC" w:rsidRDefault="006876AC" w:rsidP="006876AC">
          <w:pPr>
            <w:rPr>
              <w:i/>
              <w:color w:val="0A1D30" w:themeColor="text2" w:themeShade="BF"/>
              <w:sz w:val="48"/>
              <w:szCs w:val="48"/>
            </w:rPr>
          </w:pPr>
          <w:r>
            <w:rPr>
              <w:rFonts w:ascii="Times New Roman" w:hAnsi="Times New Roman" w:cs="Times New Roman"/>
              <w:sz w:val="24"/>
              <w:szCs w:val="24"/>
            </w:rPr>
            <w:t xml:space="preserve">                   </w:t>
          </w:r>
          <w:r w:rsidRPr="00FD271C">
            <w:rPr>
              <w:rFonts w:ascii="Times New Roman" w:hAnsi="Times New Roman" w:cs="Times New Roman"/>
              <w:sz w:val="24"/>
              <w:szCs w:val="24"/>
            </w:rPr>
            <w:t>W</w:t>
          </w:r>
          <w:r>
            <w:rPr>
              <w:rFonts w:ascii="Times New Roman" w:hAnsi="Times New Roman" w:cs="Times New Roman"/>
              <w:sz w:val="24"/>
              <w:szCs w:val="24"/>
            </w:rPr>
            <w:t xml:space="preserve">hitney Point </w:t>
          </w:r>
          <w:r w:rsidRPr="00FD271C">
            <w:rPr>
              <w:rFonts w:ascii="Times New Roman" w:hAnsi="Times New Roman" w:cs="Times New Roman"/>
              <w:sz w:val="24"/>
              <w:szCs w:val="24"/>
            </w:rPr>
            <w:t>High School; 1</w:t>
          </w:r>
          <w:r>
            <w:rPr>
              <w:rFonts w:ascii="Times New Roman" w:hAnsi="Times New Roman" w:cs="Times New Roman"/>
              <w:sz w:val="24"/>
              <w:szCs w:val="24"/>
            </w:rPr>
            <w:t>0 Kiebel Road</w:t>
          </w:r>
          <w:r w:rsidRPr="00FD271C">
            <w:rPr>
              <w:rFonts w:ascii="Times New Roman" w:hAnsi="Times New Roman" w:cs="Times New Roman"/>
              <w:sz w:val="24"/>
              <w:szCs w:val="24"/>
            </w:rPr>
            <w:t>,</w:t>
          </w:r>
          <w:r>
            <w:rPr>
              <w:rFonts w:ascii="Times New Roman" w:hAnsi="Times New Roman" w:cs="Times New Roman"/>
              <w:sz w:val="24"/>
              <w:szCs w:val="24"/>
            </w:rPr>
            <w:t xml:space="preserve"> </w:t>
          </w:r>
          <w:r w:rsidRPr="00FD271C">
            <w:rPr>
              <w:rFonts w:ascii="Times New Roman" w:hAnsi="Times New Roman" w:cs="Times New Roman"/>
              <w:sz w:val="24"/>
              <w:szCs w:val="24"/>
            </w:rPr>
            <w:t>W</w:t>
          </w:r>
          <w:r>
            <w:rPr>
              <w:rFonts w:ascii="Times New Roman" w:hAnsi="Times New Roman" w:cs="Times New Roman"/>
              <w:sz w:val="24"/>
              <w:szCs w:val="24"/>
            </w:rPr>
            <w:t>hitney Point</w:t>
          </w:r>
          <w:r w:rsidRPr="00FD271C">
            <w:rPr>
              <w:rFonts w:ascii="Times New Roman" w:hAnsi="Times New Roman" w:cs="Times New Roman"/>
              <w:sz w:val="24"/>
              <w:szCs w:val="24"/>
            </w:rPr>
            <w:t xml:space="preserve">, NY </w:t>
          </w:r>
        </w:p>
      </w:sdtContent>
    </w:sdt>
    <w:p w14:paraId="7F36518C" w14:textId="74B8784B" w:rsidR="006876AC" w:rsidRPr="00A02406" w:rsidRDefault="00A02406" w:rsidP="00A02406">
      <w:pPr>
        <w:rPr>
          <w:rFonts w:ascii="Times New Roman" w:hAnsi="Times New Roman" w:cs="Times New Roman"/>
          <w:color w:val="7030A0"/>
          <w:sz w:val="28"/>
          <w:szCs w:val="28"/>
        </w:rPr>
      </w:pPr>
      <w:r>
        <w:rPr>
          <w:sz w:val="28"/>
          <w:szCs w:val="28"/>
        </w:rPr>
        <w:t xml:space="preserve">                                  </w:t>
      </w:r>
      <w:r w:rsidRPr="00A02406">
        <w:rPr>
          <w:rFonts w:ascii="Times New Roman" w:hAnsi="Times New Roman" w:cs="Times New Roman"/>
          <w:color w:val="7030A0"/>
          <w:sz w:val="28"/>
          <w:szCs w:val="28"/>
        </w:rPr>
        <w:t>Registration Deadline October 3, 20</w:t>
      </w:r>
      <w:r>
        <w:rPr>
          <w:rFonts w:ascii="Times New Roman" w:hAnsi="Times New Roman" w:cs="Times New Roman"/>
          <w:color w:val="7030A0"/>
          <w:sz w:val="28"/>
          <w:szCs w:val="28"/>
        </w:rPr>
        <w:t>2</w:t>
      </w:r>
      <w:r w:rsidRPr="00A02406">
        <w:rPr>
          <w:rFonts w:ascii="Times New Roman" w:hAnsi="Times New Roman" w:cs="Times New Roman"/>
          <w:color w:val="7030A0"/>
          <w:sz w:val="28"/>
          <w:szCs w:val="28"/>
        </w:rPr>
        <w:t>5</w:t>
      </w:r>
    </w:p>
    <w:p w14:paraId="30018202" w14:textId="5CA47BF0" w:rsidR="00610342" w:rsidRPr="00B97BC5" w:rsidRDefault="001B2FBF" w:rsidP="006E6EAA">
      <w:pPr>
        <w:rPr>
          <w:rFonts w:ascii="Times New Roman" w:hAnsi="Times New Roman" w:cs="Times New Roman"/>
          <w:sz w:val="24"/>
          <w:szCs w:val="24"/>
        </w:rPr>
      </w:pPr>
      <w:r w:rsidRPr="00FD271C">
        <w:rPr>
          <w:rFonts w:ascii="Times New Roman" w:hAnsi="Times New Roman" w:cs="Times New Roman"/>
          <w:sz w:val="24"/>
          <w:szCs w:val="24"/>
        </w:rPr>
        <w:t xml:space="preserve">This annual conference is hosted by the Agency, CPS, and School Liaison’s committee of the Family Violence Prevention Council of Broome County. </w:t>
      </w:r>
      <w:r w:rsidR="00610342" w:rsidRPr="00FD271C">
        <w:rPr>
          <w:rFonts w:ascii="Times New Roman" w:hAnsi="Times New Roman" w:cs="Times New Roman"/>
          <w:sz w:val="24"/>
          <w:szCs w:val="24"/>
        </w:rPr>
        <w:t xml:space="preserve">This year’s conference </w:t>
      </w:r>
      <w:r w:rsidR="00A364AA">
        <w:rPr>
          <w:rFonts w:ascii="Times New Roman" w:hAnsi="Times New Roman" w:cs="Times New Roman"/>
          <w:sz w:val="24"/>
          <w:szCs w:val="24"/>
        </w:rPr>
        <w:t xml:space="preserve">was planned </w:t>
      </w:r>
      <w:r w:rsidR="002B39FB">
        <w:rPr>
          <w:rFonts w:ascii="Times New Roman" w:hAnsi="Times New Roman" w:cs="Times New Roman"/>
          <w:sz w:val="24"/>
          <w:szCs w:val="24"/>
        </w:rPr>
        <w:t xml:space="preserve">in collaboration </w:t>
      </w:r>
      <w:r w:rsidR="00A364AA">
        <w:rPr>
          <w:rFonts w:ascii="Times New Roman" w:hAnsi="Times New Roman" w:cs="Times New Roman"/>
          <w:sz w:val="24"/>
          <w:szCs w:val="24"/>
        </w:rPr>
        <w:t>with the Family Violence Prevention Council’s Professional Education Committee and Binghamton University</w:t>
      </w:r>
      <w:r w:rsidR="00A364AA" w:rsidRPr="00B97BC5">
        <w:rPr>
          <w:rFonts w:ascii="Times New Roman" w:hAnsi="Times New Roman" w:cs="Times New Roman"/>
          <w:sz w:val="24"/>
          <w:szCs w:val="24"/>
        </w:rPr>
        <w:t xml:space="preserve">, SUNY, College of Community and Public Affairs, Department of Social Work. </w:t>
      </w:r>
    </w:p>
    <w:p w14:paraId="4D646373" w14:textId="2D91CDFB" w:rsidR="00610342" w:rsidRDefault="00610342" w:rsidP="006E6EAA">
      <w:pPr>
        <w:rPr>
          <w:rFonts w:ascii="Times New Roman" w:hAnsi="Times New Roman" w:cs="Times New Roman"/>
          <w:sz w:val="24"/>
          <w:szCs w:val="24"/>
        </w:rPr>
      </w:pPr>
      <w:r w:rsidRPr="00FD271C">
        <w:rPr>
          <w:rFonts w:ascii="Times New Roman" w:hAnsi="Times New Roman" w:cs="Times New Roman"/>
          <w:sz w:val="24"/>
          <w:szCs w:val="24"/>
        </w:rPr>
        <w:t>Registration</w:t>
      </w:r>
      <w:r w:rsidR="00B97BC5">
        <w:rPr>
          <w:rFonts w:ascii="Times New Roman" w:hAnsi="Times New Roman" w:cs="Times New Roman"/>
          <w:sz w:val="24"/>
          <w:szCs w:val="24"/>
        </w:rPr>
        <w:t xml:space="preserve"> </w:t>
      </w:r>
      <w:r w:rsidRPr="00FD271C">
        <w:rPr>
          <w:rFonts w:ascii="Times New Roman" w:hAnsi="Times New Roman" w:cs="Times New Roman"/>
          <w:sz w:val="24"/>
          <w:szCs w:val="24"/>
        </w:rPr>
        <w:t>- $2</w:t>
      </w:r>
      <w:r w:rsidR="00A02406">
        <w:rPr>
          <w:rFonts w:ascii="Times New Roman" w:hAnsi="Times New Roman" w:cs="Times New Roman"/>
          <w:sz w:val="24"/>
          <w:szCs w:val="24"/>
        </w:rPr>
        <w:t>5</w:t>
      </w:r>
      <w:r w:rsidRPr="00FD271C">
        <w:rPr>
          <w:rFonts w:ascii="Times New Roman" w:hAnsi="Times New Roman" w:cs="Times New Roman"/>
          <w:sz w:val="24"/>
          <w:szCs w:val="24"/>
        </w:rPr>
        <w:t xml:space="preserve"> for attendees</w:t>
      </w:r>
      <w:r w:rsidR="00572C2E">
        <w:rPr>
          <w:rFonts w:ascii="Times New Roman" w:hAnsi="Times New Roman" w:cs="Times New Roman"/>
          <w:sz w:val="24"/>
          <w:szCs w:val="24"/>
        </w:rPr>
        <w:t xml:space="preserve"> who do not want </w:t>
      </w:r>
      <w:r w:rsidR="00813631">
        <w:rPr>
          <w:rFonts w:ascii="Times New Roman" w:hAnsi="Times New Roman" w:cs="Times New Roman"/>
          <w:sz w:val="24"/>
          <w:szCs w:val="24"/>
        </w:rPr>
        <w:t xml:space="preserve">social work </w:t>
      </w:r>
      <w:r w:rsidR="00572C2E">
        <w:rPr>
          <w:rFonts w:ascii="Times New Roman" w:hAnsi="Times New Roman" w:cs="Times New Roman"/>
          <w:sz w:val="24"/>
          <w:szCs w:val="24"/>
        </w:rPr>
        <w:t>contact hours</w:t>
      </w:r>
      <w:r w:rsidRPr="00FD271C">
        <w:rPr>
          <w:rFonts w:ascii="Times New Roman" w:hAnsi="Times New Roman" w:cs="Times New Roman"/>
          <w:sz w:val="24"/>
          <w:szCs w:val="24"/>
        </w:rPr>
        <w:t>, includes lunch</w:t>
      </w:r>
    </w:p>
    <w:p w14:paraId="35063C72" w14:textId="4757BEAD" w:rsidR="00572C2E" w:rsidRDefault="00572C2E" w:rsidP="006E6EAA">
      <w:pPr>
        <w:rPr>
          <w:rFonts w:ascii="Times New Roman" w:hAnsi="Times New Roman" w:cs="Times New Roman"/>
          <w:sz w:val="24"/>
          <w:szCs w:val="24"/>
        </w:rPr>
      </w:pPr>
      <w:r>
        <w:rPr>
          <w:rFonts w:ascii="Times New Roman" w:hAnsi="Times New Roman" w:cs="Times New Roman"/>
          <w:sz w:val="24"/>
          <w:szCs w:val="24"/>
        </w:rPr>
        <w:t>Registration - $</w:t>
      </w:r>
      <w:r w:rsidR="00A02406">
        <w:rPr>
          <w:rFonts w:ascii="Times New Roman" w:hAnsi="Times New Roman" w:cs="Times New Roman"/>
          <w:sz w:val="24"/>
          <w:szCs w:val="24"/>
        </w:rPr>
        <w:t>7</w:t>
      </w:r>
      <w:r>
        <w:rPr>
          <w:rFonts w:ascii="Times New Roman" w:hAnsi="Times New Roman" w:cs="Times New Roman"/>
          <w:sz w:val="24"/>
          <w:szCs w:val="24"/>
        </w:rPr>
        <w:t>5 for those who want</w:t>
      </w:r>
      <w:r w:rsidR="002077C8">
        <w:rPr>
          <w:rFonts w:ascii="Times New Roman" w:hAnsi="Times New Roman" w:cs="Times New Roman"/>
          <w:sz w:val="24"/>
          <w:szCs w:val="24"/>
        </w:rPr>
        <w:t xml:space="preserve"> 5</w:t>
      </w:r>
      <w:r>
        <w:rPr>
          <w:rFonts w:ascii="Times New Roman" w:hAnsi="Times New Roman" w:cs="Times New Roman"/>
          <w:sz w:val="24"/>
          <w:szCs w:val="24"/>
        </w:rPr>
        <w:t xml:space="preserve"> </w:t>
      </w:r>
      <w:r w:rsidR="00A02406">
        <w:rPr>
          <w:rFonts w:ascii="Times New Roman" w:hAnsi="Times New Roman" w:cs="Times New Roman"/>
          <w:sz w:val="24"/>
          <w:szCs w:val="24"/>
        </w:rPr>
        <w:t xml:space="preserve">or 6 (depending on workshop choices) </w:t>
      </w:r>
      <w:r>
        <w:rPr>
          <w:rFonts w:ascii="Times New Roman" w:hAnsi="Times New Roman" w:cs="Times New Roman"/>
          <w:sz w:val="24"/>
          <w:szCs w:val="24"/>
        </w:rPr>
        <w:t>social work contact hours, includ</w:t>
      </w:r>
      <w:r w:rsidR="00813631">
        <w:rPr>
          <w:rFonts w:ascii="Times New Roman" w:hAnsi="Times New Roman" w:cs="Times New Roman"/>
          <w:sz w:val="24"/>
          <w:szCs w:val="24"/>
        </w:rPr>
        <w:t>es</w:t>
      </w:r>
      <w:r>
        <w:rPr>
          <w:rFonts w:ascii="Times New Roman" w:hAnsi="Times New Roman" w:cs="Times New Roman"/>
          <w:sz w:val="24"/>
          <w:szCs w:val="24"/>
        </w:rPr>
        <w:t xml:space="preserve"> lunch </w:t>
      </w:r>
    </w:p>
    <w:p w14:paraId="4972EF5B" w14:textId="59555C7C" w:rsidR="00AD1278" w:rsidRDefault="00AD1278" w:rsidP="006E6EAA">
      <w:pPr>
        <w:rPr>
          <w:rFonts w:ascii="Times New Roman" w:hAnsi="Times New Roman" w:cs="Times New Roman"/>
          <w:sz w:val="24"/>
          <w:szCs w:val="24"/>
        </w:rPr>
      </w:pPr>
    </w:p>
    <w:p w14:paraId="12E7B003" w14:textId="0E026E5D" w:rsidR="00AD1278" w:rsidRPr="00AD1278" w:rsidRDefault="006876AC" w:rsidP="00AD1278">
      <w:pPr>
        <w:rPr>
          <w:rFonts w:ascii="Times New Roman" w:hAnsi="Times New Roman" w:cs="Times New Roman"/>
          <w:i/>
          <w:iCs/>
          <w:sz w:val="24"/>
          <w:szCs w:val="24"/>
        </w:rPr>
      </w:pPr>
      <w:r>
        <w:rPr>
          <w:rFonts w:ascii="Times New Roman" w:hAnsi="Times New Roman" w:cs="Times New Roman"/>
          <w:i/>
          <w:iCs/>
          <w:sz w:val="24"/>
          <w:szCs w:val="24"/>
        </w:rPr>
        <w:t xml:space="preserve">The Social Worker </w:t>
      </w:r>
      <w:r w:rsidR="00AD1278" w:rsidRPr="00AD1278">
        <w:rPr>
          <w:rFonts w:ascii="Times New Roman" w:hAnsi="Times New Roman" w:cs="Times New Roman"/>
          <w:i/>
          <w:iCs/>
          <w:sz w:val="24"/>
          <w:szCs w:val="24"/>
        </w:rPr>
        <w:t xml:space="preserve">Contact Hours </w:t>
      </w:r>
      <w:r w:rsidR="00572C2E">
        <w:rPr>
          <w:rFonts w:ascii="Times New Roman" w:hAnsi="Times New Roman" w:cs="Times New Roman"/>
          <w:i/>
          <w:iCs/>
          <w:sz w:val="24"/>
          <w:szCs w:val="24"/>
        </w:rPr>
        <w:t xml:space="preserve">are </w:t>
      </w:r>
      <w:r>
        <w:rPr>
          <w:rFonts w:ascii="Times New Roman" w:hAnsi="Times New Roman" w:cs="Times New Roman"/>
          <w:i/>
          <w:iCs/>
          <w:sz w:val="24"/>
          <w:szCs w:val="24"/>
        </w:rPr>
        <w:t xml:space="preserve">available and </w:t>
      </w:r>
      <w:r w:rsidR="00AD1278" w:rsidRPr="00AD1278">
        <w:rPr>
          <w:rFonts w:ascii="Times New Roman" w:hAnsi="Times New Roman" w:cs="Times New Roman"/>
          <w:i/>
          <w:iCs/>
          <w:sz w:val="24"/>
          <w:szCs w:val="24"/>
        </w:rPr>
        <w:t>provided by Binghamton University, SUNY, College of Community and Public Affairs, Department of Social Work</w:t>
      </w:r>
      <w:r>
        <w:rPr>
          <w:rFonts w:ascii="Times New Roman" w:hAnsi="Times New Roman" w:cs="Times New Roman"/>
          <w:i/>
          <w:iCs/>
          <w:sz w:val="24"/>
          <w:szCs w:val="24"/>
        </w:rPr>
        <w:t xml:space="preserve"> who </w:t>
      </w:r>
      <w:r w:rsidR="00AD1278" w:rsidRPr="00AD1278">
        <w:rPr>
          <w:rFonts w:ascii="Times New Roman" w:hAnsi="Times New Roman" w:cs="Times New Roman"/>
          <w:i/>
          <w:iCs/>
          <w:sz w:val="24"/>
          <w:szCs w:val="24"/>
        </w:rPr>
        <w:t>is recognized by the New York State Education Department's State Board for Social Work as an approved provider of continuing education for licensed social workers #SW-0143.</w:t>
      </w:r>
      <w:r w:rsidR="00572C2E">
        <w:rPr>
          <w:rFonts w:ascii="Times New Roman" w:hAnsi="Times New Roman" w:cs="Times New Roman"/>
          <w:i/>
          <w:iCs/>
          <w:sz w:val="24"/>
          <w:szCs w:val="24"/>
        </w:rPr>
        <w:t xml:space="preserve"> </w:t>
      </w:r>
      <w:r w:rsidR="00AD1278" w:rsidRPr="00AD1278">
        <w:rPr>
          <w:rFonts w:ascii="Times New Roman" w:hAnsi="Times New Roman" w:cs="Times New Roman"/>
          <w:i/>
          <w:iCs/>
          <w:sz w:val="24"/>
          <w:szCs w:val="24"/>
        </w:rPr>
        <w:t>Binghamton University, SUNY, College of Community and Public Affairs, Department of Social Work is a CSWE nationally accredited MSW program.</w:t>
      </w:r>
    </w:p>
    <w:p w14:paraId="3AC9E680" w14:textId="5D582600" w:rsidR="00AD1278" w:rsidRDefault="00AD1278" w:rsidP="006E6EAA">
      <w:pPr>
        <w:rPr>
          <w:rFonts w:ascii="Times New Roman" w:hAnsi="Times New Roman" w:cs="Times New Roman"/>
          <w:sz w:val="24"/>
          <w:szCs w:val="24"/>
        </w:rPr>
      </w:pPr>
    </w:p>
    <w:p w14:paraId="3AED4161" w14:textId="47D27706" w:rsidR="001B2FBF" w:rsidRPr="00FD271C" w:rsidRDefault="00572C2E" w:rsidP="006E6EAA">
      <w:pPr>
        <w:rPr>
          <w:rFonts w:ascii="Times New Roman" w:hAnsi="Times New Roman" w:cs="Times New Roman"/>
          <w:sz w:val="24"/>
          <w:szCs w:val="24"/>
        </w:rPr>
      </w:pPr>
      <w:r>
        <w:rPr>
          <w:rFonts w:ascii="Times New Roman" w:hAnsi="Times New Roman" w:cs="Times New Roman"/>
          <w:sz w:val="24"/>
          <w:szCs w:val="24"/>
        </w:rPr>
        <w:t xml:space="preserve">                              </w:t>
      </w:r>
      <w:r w:rsidR="00610342" w:rsidRPr="00FD271C">
        <w:rPr>
          <w:rFonts w:ascii="Times New Roman" w:hAnsi="Times New Roman" w:cs="Times New Roman"/>
          <w:sz w:val="24"/>
          <w:szCs w:val="24"/>
        </w:rPr>
        <w:t xml:space="preserve">Registration begins </w:t>
      </w:r>
      <w:r w:rsidR="00A364AA">
        <w:rPr>
          <w:rFonts w:ascii="Times New Roman" w:hAnsi="Times New Roman" w:cs="Times New Roman"/>
          <w:sz w:val="24"/>
          <w:szCs w:val="24"/>
        </w:rPr>
        <w:t>8:00</w:t>
      </w:r>
      <w:r w:rsidR="00241881" w:rsidRPr="00FD271C">
        <w:rPr>
          <w:rFonts w:ascii="Times New Roman" w:hAnsi="Times New Roman" w:cs="Times New Roman"/>
          <w:sz w:val="24"/>
          <w:szCs w:val="24"/>
        </w:rPr>
        <w:t>am</w:t>
      </w:r>
      <w:r w:rsidR="006876AC">
        <w:rPr>
          <w:rFonts w:ascii="Times New Roman" w:hAnsi="Times New Roman" w:cs="Times New Roman"/>
          <w:sz w:val="24"/>
          <w:szCs w:val="24"/>
        </w:rPr>
        <w:t xml:space="preserve"> - </w:t>
      </w:r>
      <w:r w:rsidR="00610342" w:rsidRPr="00FD271C">
        <w:rPr>
          <w:rFonts w:ascii="Times New Roman" w:hAnsi="Times New Roman" w:cs="Times New Roman"/>
          <w:sz w:val="24"/>
          <w:szCs w:val="24"/>
        </w:rPr>
        <w:t>Event ends at 3:00pm</w:t>
      </w:r>
    </w:p>
    <w:p w14:paraId="0C46837B" w14:textId="04F11FC8" w:rsidR="00314324" w:rsidRPr="00FD271C" w:rsidRDefault="00314324" w:rsidP="006E6EAA">
      <w:pPr>
        <w:rPr>
          <w:rFonts w:ascii="Times New Roman" w:hAnsi="Times New Roman" w:cs="Times New Roman"/>
          <w:sz w:val="24"/>
          <w:szCs w:val="24"/>
        </w:rPr>
      </w:pPr>
      <w:r w:rsidRPr="008B464F">
        <w:rPr>
          <w:rFonts w:ascii="Times New Roman" w:hAnsi="Times New Roman" w:cs="Times New Roman"/>
          <w:b/>
          <w:bCs/>
          <w:sz w:val="24"/>
          <w:szCs w:val="24"/>
          <w:u w:val="single"/>
        </w:rPr>
        <w:t>8:</w:t>
      </w:r>
      <w:r w:rsidR="00241881" w:rsidRPr="008B464F">
        <w:rPr>
          <w:rFonts w:ascii="Times New Roman" w:hAnsi="Times New Roman" w:cs="Times New Roman"/>
          <w:b/>
          <w:bCs/>
          <w:sz w:val="24"/>
          <w:szCs w:val="24"/>
          <w:u w:val="single"/>
        </w:rPr>
        <w:t>00</w:t>
      </w:r>
      <w:r w:rsidR="00A364AA" w:rsidRPr="008B464F">
        <w:rPr>
          <w:rFonts w:ascii="Times New Roman" w:hAnsi="Times New Roman" w:cs="Times New Roman"/>
          <w:b/>
          <w:bCs/>
          <w:sz w:val="24"/>
          <w:szCs w:val="24"/>
          <w:u w:val="single"/>
        </w:rPr>
        <w:t>- 8:30am</w:t>
      </w:r>
      <w:r w:rsidRPr="008B464F">
        <w:rPr>
          <w:rFonts w:ascii="Times New Roman" w:hAnsi="Times New Roman" w:cs="Times New Roman"/>
          <w:b/>
          <w:bCs/>
          <w:sz w:val="24"/>
          <w:szCs w:val="24"/>
          <w:u w:val="single"/>
        </w:rPr>
        <w:t>:</w:t>
      </w:r>
      <w:r w:rsidRPr="008B464F">
        <w:rPr>
          <w:rFonts w:ascii="Times New Roman" w:hAnsi="Times New Roman" w:cs="Times New Roman"/>
          <w:sz w:val="24"/>
          <w:szCs w:val="24"/>
          <w:u w:val="single"/>
        </w:rPr>
        <w:t xml:space="preserve"> </w:t>
      </w:r>
      <w:r w:rsidRPr="008B464F">
        <w:rPr>
          <w:rFonts w:ascii="Times New Roman" w:hAnsi="Times New Roman" w:cs="Times New Roman"/>
          <w:b/>
          <w:bCs/>
          <w:sz w:val="24"/>
          <w:szCs w:val="24"/>
          <w:u w:val="single"/>
        </w:rPr>
        <w:t>Registration</w:t>
      </w:r>
      <w:r w:rsidR="00241881" w:rsidRPr="00FD271C">
        <w:rPr>
          <w:rFonts w:ascii="Times New Roman" w:hAnsi="Times New Roman" w:cs="Times New Roman"/>
          <w:sz w:val="24"/>
          <w:szCs w:val="24"/>
        </w:rPr>
        <w:t xml:space="preserve"> and morning refreshments provided to attendees </w:t>
      </w:r>
      <w:r w:rsidRPr="00FD271C">
        <w:rPr>
          <w:rFonts w:ascii="Times New Roman" w:hAnsi="Times New Roman" w:cs="Times New Roman"/>
          <w:sz w:val="24"/>
          <w:szCs w:val="24"/>
        </w:rPr>
        <w:t xml:space="preserve"> </w:t>
      </w:r>
    </w:p>
    <w:p w14:paraId="64382158" w14:textId="0077AEE7" w:rsidR="009A7F0E" w:rsidRDefault="00241881" w:rsidP="006E6EAA">
      <w:pPr>
        <w:rPr>
          <w:rFonts w:ascii="Times New Roman" w:hAnsi="Times New Roman" w:cs="Times New Roman"/>
          <w:sz w:val="24"/>
          <w:szCs w:val="24"/>
        </w:rPr>
      </w:pPr>
      <w:r w:rsidRPr="008B464F">
        <w:rPr>
          <w:rFonts w:ascii="Times New Roman" w:hAnsi="Times New Roman" w:cs="Times New Roman"/>
          <w:b/>
          <w:bCs/>
          <w:sz w:val="24"/>
          <w:szCs w:val="24"/>
          <w:u w:val="single"/>
        </w:rPr>
        <w:t>8:</w:t>
      </w:r>
      <w:r w:rsidR="003B0B91" w:rsidRPr="008B464F">
        <w:rPr>
          <w:rFonts w:ascii="Times New Roman" w:hAnsi="Times New Roman" w:cs="Times New Roman"/>
          <w:b/>
          <w:bCs/>
          <w:sz w:val="24"/>
          <w:szCs w:val="24"/>
          <w:u w:val="single"/>
        </w:rPr>
        <w:t>25</w:t>
      </w:r>
      <w:r w:rsidRPr="008B464F">
        <w:rPr>
          <w:rFonts w:ascii="Times New Roman" w:hAnsi="Times New Roman" w:cs="Times New Roman"/>
          <w:b/>
          <w:bCs/>
          <w:sz w:val="24"/>
          <w:szCs w:val="24"/>
          <w:u w:val="single"/>
        </w:rPr>
        <w:t>am- 8:</w:t>
      </w:r>
      <w:r w:rsidR="003B0B91" w:rsidRPr="008B464F">
        <w:rPr>
          <w:rFonts w:ascii="Times New Roman" w:hAnsi="Times New Roman" w:cs="Times New Roman"/>
          <w:b/>
          <w:bCs/>
          <w:sz w:val="24"/>
          <w:szCs w:val="24"/>
          <w:u w:val="single"/>
        </w:rPr>
        <w:t>30</w:t>
      </w:r>
      <w:r w:rsidRPr="008B464F">
        <w:rPr>
          <w:rFonts w:ascii="Times New Roman" w:hAnsi="Times New Roman" w:cs="Times New Roman"/>
          <w:b/>
          <w:bCs/>
          <w:sz w:val="24"/>
          <w:szCs w:val="24"/>
          <w:u w:val="single"/>
        </w:rPr>
        <w:t>am</w:t>
      </w:r>
      <w:r w:rsidRPr="008B464F">
        <w:rPr>
          <w:rFonts w:ascii="Times New Roman" w:hAnsi="Times New Roman" w:cs="Times New Roman"/>
          <w:sz w:val="24"/>
          <w:szCs w:val="24"/>
          <w:u w:val="single"/>
        </w:rPr>
        <w:t xml:space="preserve">: </w:t>
      </w:r>
      <w:r w:rsidRPr="008B464F">
        <w:rPr>
          <w:rFonts w:ascii="Times New Roman" w:hAnsi="Times New Roman" w:cs="Times New Roman"/>
          <w:b/>
          <w:bCs/>
          <w:sz w:val="24"/>
          <w:szCs w:val="24"/>
          <w:u w:val="single"/>
        </w:rPr>
        <w:t>Welcome</w:t>
      </w:r>
      <w:r w:rsidRPr="00FD271C">
        <w:rPr>
          <w:rFonts w:ascii="Times New Roman" w:hAnsi="Times New Roman" w:cs="Times New Roman"/>
          <w:sz w:val="24"/>
          <w:szCs w:val="24"/>
        </w:rPr>
        <w:t xml:space="preserve"> </w:t>
      </w:r>
      <w:r w:rsidR="00A364AA">
        <w:rPr>
          <w:rFonts w:ascii="Times New Roman" w:hAnsi="Times New Roman" w:cs="Times New Roman"/>
          <w:sz w:val="24"/>
          <w:szCs w:val="24"/>
        </w:rPr>
        <w:t xml:space="preserve"> </w:t>
      </w:r>
    </w:p>
    <w:p w14:paraId="63DFBF65" w14:textId="183C101A" w:rsidR="00241881" w:rsidRDefault="008B464F" w:rsidP="006E6EAA">
      <w:pPr>
        <w:rPr>
          <w:rFonts w:ascii="Times New Roman" w:hAnsi="Times New Roman" w:cs="Times New Roman"/>
          <w:sz w:val="24"/>
          <w:szCs w:val="24"/>
        </w:rPr>
      </w:pPr>
      <w:r>
        <w:rPr>
          <w:rFonts w:ascii="Times New Roman" w:hAnsi="Times New Roman" w:cs="Times New Roman"/>
          <w:sz w:val="24"/>
          <w:szCs w:val="24"/>
        </w:rPr>
        <w:t xml:space="preserve">Dr. </w:t>
      </w:r>
      <w:r w:rsidR="00241881" w:rsidRPr="00FD271C">
        <w:rPr>
          <w:rFonts w:ascii="Times New Roman" w:hAnsi="Times New Roman" w:cs="Times New Roman"/>
          <w:sz w:val="24"/>
          <w:szCs w:val="24"/>
        </w:rPr>
        <w:t>Jo-Ann Sexton</w:t>
      </w:r>
      <w:r w:rsidR="00A364AA">
        <w:rPr>
          <w:rFonts w:ascii="Times New Roman" w:hAnsi="Times New Roman" w:cs="Times New Roman"/>
          <w:sz w:val="24"/>
          <w:szCs w:val="24"/>
        </w:rPr>
        <w:t>, Superintendent Whitney Point School District</w:t>
      </w:r>
      <w:r w:rsidR="006876AC">
        <w:rPr>
          <w:rFonts w:ascii="Times New Roman" w:hAnsi="Times New Roman" w:cs="Times New Roman"/>
          <w:sz w:val="24"/>
          <w:szCs w:val="24"/>
        </w:rPr>
        <w:t>, Janette Cyganovich Brush and Jonath</w:t>
      </w:r>
      <w:r w:rsidR="008A7F8A">
        <w:rPr>
          <w:rFonts w:ascii="Times New Roman" w:hAnsi="Times New Roman" w:cs="Times New Roman"/>
          <w:sz w:val="24"/>
          <w:szCs w:val="24"/>
        </w:rPr>
        <w:t>a</w:t>
      </w:r>
      <w:r w:rsidR="006876AC">
        <w:rPr>
          <w:rFonts w:ascii="Times New Roman" w:hAnsi="Times New Roman" w:cs="Times New Roman"/>
          <w:sz w:val="24"/>
          <w:szCs w:val="24"/>
        </w:rPr>
        <w:t>n Wanglund, Coordinator</w:t>
      </w:r>
      <w:r w:rsidR="009A7F0E">
        <w:rPr>
          <w:rFonts w:ascii="Times New Roman" w:hAnsi="Times New Roman" w:cs="Times New Roman"/>
          <w:sz w:val="24"/>
          <w:szCs w:val="24"/>
        </w:rPr>
        <w:t>s</w:t>
      </w:r>
      <w:r w:rsidR="006876AC">
        <w:rPr>
          <w:rFonts w:ascii="Times New Roman" w:hAnsi="Times New Roman" w:cs="Times New Roman"/>
          <w:sz w:val="24"/>
          <w:szCs w:val="24"/>
        </w:rPr>
        <w:t xml:space="preserve"> for the Broom</w:t>
      </w:r>
      <w:r w:rsidR="003B0B91">
        <w:rPr>
          <w:rFonts w:ascii="Times New Roman" w:hAnsi="Times New Roman" w:cs="Times New Roman"/>
          <w:sz w:val="24"/>
          <w:szCs w:val="24"/>
        </w:rPr>
        <w:t>e</w:t>
      </w:r>
      <w:r w:rsidR="006876AC">
        <w:rPr>
          <w:rFonts w:ascii="Times New Roman" w:hAnsi="Times New Roman" w:cs="Times New Roman"/>
          <w:sz w:val="24"/>
          <w:szCs w:val="24"/>
        </w:rPr>
        <w:t xml:space="preserve"> County Family Violence Prevention Council</w:t>
      </w:r>
    </w:p>
    <w:p w14:paraId="3ADB95C4" w14:textId="6E315695" w:rsidR="008B464F" w:rsidRPr="00572C2E" w:rsidRDefault="00314324" w:rsidP="008B464F">
      <w:pPr>
        <w:spacing w:line="240" w:lineRule="auto"/>
        <w:rPr>
          <w:rFonts w:ascii="Times New Roman" w:hAnsi="Times New Roman" w:cs="Times New Roman"/>
          <w:sz w:val="24"/>
          <w:szCs w:val="24"/>
        </w:rPr>
      </w:pPr>
      <w:r w:rsidRPr="008B464F">
        <w:rPr>
          <w:rFonts w:ascii="Times New Roman" w:hAnsi="Times New Roman" w:cs="Times New Roman"/>
          <w:b/>
          <w:bCs/>
          <w:sz w:val="24"/>
          <w:szCs w:val="24"/>
          <w:u w:val="single"/>
        </w:rPr>
        <w:t>8:</w:t>
      </w:r>
      <w:r w:rsidR="00A364AA" w:rsidRPr="008B464F">
        <w:rPr>
          <w:rFonts w:ascii="Times New Roman" w:hAnsi="Times New Roman" w:cs="Times New Roman"/>
          <w:b/>
          <w:bCs/>
          <w:sz w:val="24"/>
          <w:szCs w:val="24"/>
          <w:u w:val="single"/>
        </w:rPr>
        <w:t xml:space="preserve">30 </w:t>
      </w:r>
      <w:r w:rsidR="00241881" w:rsidRPr="008B464F">
        <w:rPr>
          <w:rFonts w:ascii="Times New Roman" w:hAnsi="Times New Roman" w:cs="Times New Roman"/>
          <w:b/>
          <w:bCs/>
          <w:sz w:val="24"/>
          <w:szCs w:val="24"/>
          <w:u w:val="single"/>
        </w:rPr>
        <w:t>- 10:</w:t>
      </w:r>
      <w:r w:rsidR="00A364AA" w:rsidRPr="008B464F">
        <w:rPr>
          <w:rFonts w:ascii="Times New Roman" w:hAnsi="Times New Roman" w:cs="Times New Roman"/>
          <w:b/>
          <w:bCs/>
          <w:sz w:val="24"/>
          <w:szCs w:val="24"/>
          <w:u w:val="single"/>
        </w:rPr>
        <w:t xml:space="preserve">30 </w:t>
      </w:r>
      <w:r w:rsidR="00241881" w:rsidRPr="008B464F">
        <w:rPr>
          <w:rFonts w:ascii="Times New Roman" w:hAnsi="Times New Roman" w:cs="Times New Roman"/>
          <w:b/>
          <w:bCs/>
          <w:sz w:val="24"/>
          <w:szCs w:val="24"/>
          <w:u w:val="single"/>
        </w:rPr>
        <w:t>am</w:t>
      </w:r>
      <w:r w:rsidR="004377D9" w:rsidRPr="008B464F">
        <w:rPr>
          <w:rFonts w:ascii="Times New Roman" w:hAnsi="Times New Roman" w:cs="Times New Roman"/>
          <w:b/>
          <w:bCs/>
          <w:sz w:val="24"/>
          <w:szCs w:val="24"/>
          <w:u w:val="single"/>
        </w:rPr>
        <w:t>:</w:t>
      </w:r>
      <w:r w:rsidR="00241881" w:rsidRPr="008B464F">
        <w:rPr>
          <w:rFonts w:ascii="Times New Roman" w:hAnsi="Times New Roman" w:cs="Times New Roman"/>
          <w:sz w:val="24"/>
          <w:szCs w:val="24"/>
          <w:u w:val="single"/>
        </w:rPr>
        <w:t xml:space="preserve"> </w:t>
      </w:r>
      <w:r w:rsidR="001B2FBF" w:rsidRPr="008B464F">
        <w:rPr>
          <w:rFonts w:ascii="Times New Roman" w:hAnsi="Times New Roman" w:cs="Times New Roman"/>
          <w:b/>
          <w:bCs/>
          <w:sz w:val="24"/>
          <w:szCs w:val="24"/>
          <w:u w:val="single"/>
        </w:rPr>
        <w:t>Keynote</w:t>
      </w:r>
      <w:proofErr w:type="gramStart"/>
      <w:r w:rsidR="001B2FBF" w:rsidRPr="00572C2E">
        <w:rPr>
          <w:rFonts w:ascii="Times New Roman" w:hAnsi="Times New Roman" w:cs="Times New Roman"/>
          <w:b/>
          <w:bCs/>
          <w:sz w:val="24"/>
          <w:szCs w:val="24"/>
        </w:rPr>
        <w:t>:</w:t>
      </w:r>
      <w:r w:rsidR="008A7F8A" w:rsidRPr="00572C2E">
        <w:rPr>
          <w:rFonts w:ascii="Times New Roman" w:hAnsi="Times New Roman" w:cs="Times New Roman"/>
          <w:sz w:val="24"/>
          <w:szCs w:val="24"/>
        </w:rPr>
        <w:t xml:space="preserve">  (</w:t>
      </w:r>
      <w:proofErr w:type="gramEnd"/>
      <w:r w:rsidR="00572C2E" w:rsidRPr="00572C2E">
        <w:rPr>
          <w:rFonts w:ascii="Times New Roman" w:hAnsi="Times New Roman" w:cs="Times New Roman"/>
          <w:sz w:val="24"/>
          <w:szCs w:val="24"/>
        </w:rPr>
        <w:t xml:space="preserve">2 contact hours) </w:t>
      </w:r>
    </w:p>
    <w:p w14:paraId="6F96E426" w14:textId="2978AC49" w:rsidR="008B464F" w:rsidRPr="00C64C46" w:rsidRDefault="008B464F" w:rsidP="008B464F">
      <w:pPr>
        <w:spacing w:line="240" w:lineRule="auto"/>
        <w:rPr>
          <w:rFonts w:ascii="Times New Roman" w:hAnsi="Times New Roman" w:cs="Times New Roman"/>
          <w:b/>
          <w:bCs/>
          <w:i/>
          <w:iCs/>
          <w:sz w:val="24"/>
          <w:szCs w:val="24"/>
        </w:rPr>
      </w:pPr>
      <w:r w:rsidRPr="00C64C46">
        <w:rPr>
          <w:rFonts w:ascii="Times New Roman" w:hAnsi="Times New Roman" w:cs="Times New Roman"/>
          <w:b/>
          <w:bCs/>
          <w:i/>
          <w:iCs/>
          <w:sz w:val="24"/>
          <w:szCs w:val="24"/>
        </w:rPr>
        <w:t>"Everything You've Ever Wanted to Know About Social Work, But Were Afraid to Ask"</w:t>
      </w:r>
    </w:p>
    <w:p w14:paraId="249054D0" w14:textId="0ABB7766" w:rsidR="00882DAF" w:rsidRDefault="006876AC" w:rsidP="004377D9">
      <w:pPr>
        <w:spacing w:line="240" w:lineRule="auto"/>
        <w:rPr>
          <w:rFonts w:ascii="Times New Roman" w:hAnsi="Times New Roman" w:cs="Times New Roman"/>
          <w:sz w:val="24"/>
          <w:szCs w:val="24"/>
        </w:rPr>
      </w:pPr>
      <w:r>
        <w:rPr>
          <w:rFonts w:ascii="Times New Roman" w:hAnsi="Times New Roman" w:cs="Times New Roman"/>
          <w:sz w:val="24"/>
          <w:szCs w:val="24"/>
        </w:rPr>
        <w:t>Dr</w:t>
      </w:r>
      <w:r w:rsidR="005316A8">
        <w:rPr>
          <w:rFonts w:ascii="Times New Roman" w:hAnsi="Times New Roman" w:cs="Times New Roman"/>
          <w:sz w:val="24"/>
          <w:szCs w:val="24"/>
        </w:rPr>
        <w:t>.</w:t>
      </w:r>
      <w:r>
        <w:rPr>
          <w:rFonts w:ascii="Times New Roman" w:hAnsi="Times New Roman" w:cs="Times New Roman"/>
          <w:sz w:val="24"/>
          <w:szCs w:val="24"/>
        </w:rPr>
        <w:t xml:space="preserve"> Barry Chaf</w:t>
      </w:r>
      <w:r w:rsidR="004377D9">
        <w:rPr>
          <w:rFonts w:ascii="Times New Roman" w:hAnsi="Times New Roman" w:cs="Times New Roman"/>
          <w:sz w:val="24"/>
          <w:szCs w:val="24"/>
        </w:rPr>
        <w:t>f</w:t>
      </w:r>
      <w:r>
        <w:rPr>
          <w:rFonts w:ascii="Times New Roman" w:hAnsi="Times New Roman" w:cs="Times New Roman"/>
          <w:sz w:val="24"/>
          <w:szCs w:val="24"/>
        </w:rPr>
        <w:t>kin</w:t>
      </w:r>
      <w:r w:rsidR="004377D9">
        <w:rPr>
          <w:rFonts w:ascii="Times New Roman" w:hAnsi="Times New Roman" w:cs="Times New Roman"/>
          <w:sz w:val="24"/>
          <w:szCs w:val="24"/>
        </w:rPr>
        <w:t>, LCSW – Co-Founder and CEO of Fostering Change for Children</w:t>
      </w:r>
    </w:p>
    <w:p w14:paraId="6F58A922" w14:textId="76F61C8A" w:rsidR="00C64C46" w:rsidRDefault="00C64C46" w:rsidP="004377D9">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Barry will focus on h</w:t>
      </w:r>
      <w:r w:rsidRPr="00C64C46">
        <w:rPr>
          <w:rFonts w:ascii="Times New Roman" w:hAnsi="Times New Roman" w:cs="Times New Roman"/>
          <w:i/>
          <w:iCs/>
          <w:sz w:val="24"/>
          <w:szCs w:val="24"/>
        </w:rPr>
        <w:t xml:space="preserve">ow to best understand mandated reporting in </w:t>
      </w:r>
      <w:r w:rsidR="00813631">
        <w:rPr>
          <w:rFonts w:ascii="Times New Roman" w:hAnsi="Times New Roman" w:cs="Times New Roman"/>
          <w:i/>
          <w:iCs/>
          <w:sz w:val="24"/>
          <w:szCs w:val="24"/>
        </w:rPr>
        <w:t xml:space="preserve">the </w:t>
      </w:r>
      <w:r w:rsidRPr="00C64C46">
        <w:rPr>
          <w:rFonts w:ascii="Times New Roman" w:hAnsi="Times New Roman" w:cs="Times New Roman"/>
          <w:i/>
          <w:iCs/>
          <w:sz w:val="24"/>
          <w:szCs w:val="24"/>
        </w:rPr>
        <w:t>current environment; How to use a trauma-informed lens in social work activities and management; How to work in a setting where social work is not the primary focus</w:t>
      </w:r>
      <w:r>
        <w:rPr>
          <w:rFonts w:ascii="Times New Roman" w:hAnsi="Times New Roman" w:cs="Times New Roman"/>
          <w:i/>
          <w:iCs/>
          <w:sz w:val="24"/>
          <w:szCs w:val="24"/>
        </w:rPr>
        <w:t>.</w:t>
      </w:r>
    </w:p>
    <w:p w14:paraId="2FDFE738" w14:textId="77777777" w:rsidR="00C64C46" w:rsidRPr="00C64C46" w:rsidRDefault="00C64C46" w:rsidP="00C64C46">
      <w:pPr>
        <w:spacing w:after="0" w:line="240" w:lineRule="auto"/>
        <w:rPr>
          <w:rFonts w:ascii="Times New Roman" w:eastAsia="Times New Roman" w:hAnsi="Times New Roman" w:cs="Times New Roman"/>
          <w:sz w:val="24"/>
          <w:szCs w:val="24"/>
        </w:rPr>
      </w:pPr>
      <w:r w:rsidRPr="00C64C46">
        <w:rPr>
          <w:rFonts w:ascii="Times New Roman" w:eastAsia="Times New Roman" w:hAnsi="Times New Roman" w:cs="Times New Roman"/>
          <w:sz w:val="24"/>
          <w:szCs w:val="24"/>
        </w:rPr>
        <w:t xml:space="preserve">Barry Chaffkin has worked in child welfare for over 36 years, directly supervising the reunification of over 900 children with their families as well as finalizing adoptions of over 900 children from the New York foster care system. He is the co-founder and CEO of Fostering Change for Children, as well as the co-creator of Children’s Corps, a program that looks to strengthen the child welfare workforce. </w:t>
      </w:r>
    </w:p>
    <w:p w14:paraId="3BB61A93" w14:textId="77777777" w:rsidR="00C64C46" w:rsidRPr="00C64C46" w:rsidRDefault="00C64C46" w:rsidP="00C64C46">
      <w:pPr>
        <w:spacing w:after="0" w:line="240" w:lineRule="auto"/>
        <w:rPr>
          <w:rFonts w:ascii="Times New Roman" w:eastAsia="Times New Roman" w:hAnsi="Times New Roman" w:cs="Times New Roman"/>
          <w:sz w:val="24"/>
          <w:szCs w:val="24"/>
        </w:rPr>
      </w:pPr>
      <w:r w:rsidRPr="00C64C4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8265741" wp14:editId="21EE4869">
            <wp:simplePos x="0" y="0"/>
            <wp:positionH relativeFrom="margin">
              <wp:align>right</wp:align>
            </wp:positionH>
            <wp:positionV relativeFrom="paragraph">
              <wp:posOffset>103505</wp:posOffset>
            </wp:positionV>
            <wp:extent cx="1930400" cy="1460500"/>
            <wp:effectExtent l="0" t="0" r="0" b="6350"/>
            <wp:wrapThrough wrapText="bothSides">
              <wp:wrapPolygon edited="0">
                <wp:start x="0" y="0"/>
                <wp:lineTo x="0" y="21412"/>
                <wp:lineTo x="21316" y="21412"/>
                <wp:lineTo x="21316" y="0"/>
                <wp:lineTo x="0" y="0"/>
              </wp:wrapPolygon>
            </wp:wrapThrough>
            <wp:docPr id="2080894109"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94109" name="Picture 1" descr="A person in a suit&#10;&#10;Description automatically generated"/>
                    <pic:cNvPicPr/>
                  </pic:nvPicPr>
                  <pic:blipFill rotWithShape="1">
                    <a:blip r:embed="rId8" cstate="print">
                      <a:extLst>
                        <a:ext uri="{28A0092B-C50C-407E-A947-70E740481C1C}">
                          <a14:useLocalDpi xmlns:a14="http://schemas.microsoft.com/office/drawing/2010/main" val="0"/>
                        </a:ext>
                      </a:extLst>
                    </a:blip>
                    <a:srcRect r="25714"/>
                    <a:stretch/>
                  </pic:blipFill>
                  <pic:spPr bwMode="auto">
                    <a:xfrm>
                      <a:off x="0" y="0"/>
                      <a:ext cx="1930400" cy="1460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63AF7" w14:textId="45DD030B" w:rsidR="00C64C46" w:rsidRPr="00C64C46" w:rsidRDefault="00C64C46" w:rsidP="00C64C46">
      <w:pPr>
        <w:spacing w:after="0" w:line="240" w:lineRule="auto"/>
        <w:rPr>
          <w:rFonts w:ascii="Times New Roman" w:eastAsia="Times New Roman" w:hAnsi="Times New Roman" w:cs="Times New Roman"/>
          <w:sz w:val="24"/>
          <w:szCs w:val="24"/>
        </w:rPr>
      </w:pPr>
      <w:r w:rsidRPr="00C64C46">
        <w:rPr>
          <w:rFonts w:ascii="Times New Roman" w:eastAsia="Times New Roman" w:hAnsi="Times New Roman" w:cs="Times New Roman"/>
          <w:sz w:val="24"/>
          <w:szCs w:val="24"/>
        </w:rPr>
        <w:t>Barry is a nationally recognized speaker and trainer having presented over 100 keynotes and workshops in 18 states and Canada. He was named Adoption Activist of the Year in 2005 by the North American Council on Adoptable Children (NACAC). Barry also served as an Adjunct Lecturer at Columbia School of Social Work in New York City and has guest-lectured in family counseling at St. Joseph’s College in Patchogue, NY. Barry strongly believes that every child deserves a safe and permanent family and has dedicated his life to finding new and creative ways to achieve this. Barry has two wonderful children of his own with whom he loves to spend time.</w:t>
      </w:r>
      <w:r w:rsidRPr="00C64C46">
        <w:rPr>
          <w:rFonts w:ascii="Times New Roman" w:eastAsia="Times New Roman" w:hAnsi="Times New Roman" w:cs="Times New Roman"/>
          <w:sz w:val="24"/>
          <w:szCs w:val="24"/>
        </w:rPr>
        <w:br/>
      </w:r>
    </w:p>
    <w:p w14:paraId="6DBA5B99" w14:textId="77777777" w:rsidR="00C64C46" w:rsidRPr="00C64C46" w:rsidRDefault="00C64C46" w:rsidP="004377D9">
      <w:pPr>
        <w:spacing w:line="240" w:lineRule="auto"/>
        <w:rPr>
          <w:rFonts w:ascii="Times New Roman" w:hAnsi="Times New Roman" w:cs="Times New Roman"/>
          <w:i/>
          <w:iCs/>
          <w:sz w:val="24"/>
          <w:szCs w:val="24"/>
        </w:rPr>
      </w:pPr>
    </w:p>
    <w:p w14:paraId="72D4B5DE" w14:textId="77777777" w:rsidR="008B464F" w:rsidRDefault="00241881" w:rsidP="004377D9">
      <w:pPr>
        <w:spacing w:line="240" w:lineRule="auto"/>
        <w:rPr>
          <w:rFonts w:ascii="Times New Roman" w:hAnsi="Times New Roman" w:cs="Times New Roman"/>
          <w:sz w:val="24"/>
          <w:szCs w:val="24"/>
        </w:rPr>
      </w:pPr>
      <w:r w:rsidRPr="008B464F">
        <w:rPr>
          <w:rFonts w:ascii="Times New Roman" w:hAnsi="Times New Roman" w:cs="Times New Roman"/>
          <w:b/>
          <w:bCs/>
          <w:sz w:val="24"/>
          <w:szCs w:val="24"/>
          <w:u w:val="single"/>
        </w:rPr>
        <w:t>10:</w:t>
      </w:r>
      <w:r w:rsidR="00A364AA" w:rsidRPr="008B464F">
        <w:rPr>
          <w:rFonts w:ascii="Times New Roman" w:hAnsi="Times New Roman" w:cs="Times New Roman"/>
          <w:b/>
          <w:bCs/>
          <w:sz w:val="24"/>
          <w:szCs w:val="24"/>
          <w:u w:val="single"/>
        </w:rPr>
        <w:t xml:space="preserve">30 </w:t>
      </w:r>
      <w:r w:rsidRPr="008B464F">
        <w:rPr>
          <w:rFonts w:ascii="Times New Roman" w:hAnsi="Times New Roman" w:cs="Times New Roman"/>
          <w:b/>
          <w:bCs/>
          <w:sz w:val="24"/>
          <w:szCs w:val="24"/>
          <w:u w:val="single"/>
        </w:rPr>
        <w:t>- 1</w:t>
      </w:r>
      <w:r w:rsidR="00A364AA" w:rsidRPr="008B464F">
        <w:rPr>
          <w:rFonts w:ascii="Times New Roman" w:hAnsi="Times New Roman" w:cs="Times New Roman"/>
          <w:b/>
          <w:bCs/>
          <w:sz w:val="24"/>
          <w:szCs w:val="24"/>
          <w:u w:val="single"/>
        </w:rPr>
        <w:t>0</w:t>
      </w:r>
      <w:r w:rsidRPr="008B464F">
        <w:rPr>
          <w:rFonts w:ascii="Times New Roman" w:hAnsi="Times New Roman" w:cs="Times New Roman"/>
          <w:b/>
          <w:bCs/>
          <w:sz w:val="24"/>
          <w:szCs w:val="24"/>
          <w:u w:val="single"/>
        </w:rPr>
        <w:t>:</w:t>
      </w:r>
      <w:r w:rsidR="00A364AA" w:rsidRPr="008B464F">
        <w:rPr>
          <w:rFonts w:ascii="Times New Roman" w:hAnsi="Times New Roman" w:cs="Times New Roman"/>
          <w:b/>
          <w:bCs/>
          <w:sz w:val="24"/>
          <w:szCs w:val="24"/>
          <w:u w:val="single"/>
        </w:rPr>
        <w:t>45</w:t>
      </w:r>
      <w:r w:rsidRPr="008B464F">
        <w:rPr>
          <w:rFonts w:ascii="Times New Roman" w:hAnsi="Times New Roman" w:cs="Times New Roman"/>
          <w:b/>
          <w:bCs/>
          <w:sz w:val="24"/>
          <w:szCs w:val="24"/>
          <w:u w:val="single"/>
        </w:rPr>
        <w:t>am</w:t>
      </w:r>
      <w:r w:rsidRPr="008B464F">
        <w:rPr>
          <w:rFonts w:ascii="Times New Roman" w:hAnsi="Times New Roman" w:cs="Times New Roman"/>
          <w:sz w:val="24"/>
          <w:szCs w:val="24"/>
          <w:u w:val="single"/>
        </w:rPr>
        <w:t>:</w:t>
      </w:r>
      <w:r w:rsidRPr="008B464F">
        <w:rPr>
          <w:rFonts w:ascii="Times New Roman" w:hAnsi="Times New Roman" w:cs="Times New Roman"/>
          <w:b/>
          <w:bCs/>
          <w:sz w:val="24"/>
          <w:szCs w:val="24"/>
          <w:u w:val="single"/>
        </w:rPr>
        <w:t xml:space="preserve"> </w:t>
      </w:r>
      <w:r w:rsidR="00A364AA" w:rsidRPr="008B464F">
        <w:rPr>
          <w:rFonts w:ascii="Times New Roman" w:hAnsi="Times New Roman" w:cs="Times New Roman"/>
          <w:b/>
          <w:bCs/>
          <w:sz w:val="24"/>
          <w:szCs w:val="24"/>
          <w:u w:val="single"/>
        </w:rPr>
        <w:t xml:space="preserve">Movement </w:t>
      </w:r>
      <w:r w:rsidR="000410BA" w:rsidRPr="008B464F">
        <w:rPr>
          <w:rFonts w:ascii="Times New Roman" w:hAnsi="Times New Roman" w:cs="Times New Roman"/>
          <w:b/>
          <w:bCs/>
          <w:sz w:val="24"/>
          <w:szCs w:val="24"/>
          <w:u w:val="single"/>
        </w:rPr>
        <w:t>Break</w:t>
      </w:r>
      <w:r w:rsidR="008B464F">
        <w:rPr>
          <w:rFonts w:ascii="Times New Roman" w:hAnsi="Times New Roman" w:cs="Times New Roman"/>
          <w:sz w:val="24"/>
          <w:szCs w:val="24"/>
        </w:rPr>
        <w:t>:</w:t>
      </w:r>
    </w:p>
    <w:p w14:paraId="711A1281" w14:textId="0A856D4B" w:rsidR="00882DAF" w:rsidRDefault="008B464F" w:rsidP="004377D9">
      <w:pPr>
        <w:spacing w:line="240" w:lineRule="auto"/>
        <w:rPr>
          <w:rFonts w:ascii="Times New Roman" w:hAnsi="Times New Roman" w:cs="Times New Roman"/>
          <w:sz w:val="24"/>
          <w:szCs w:val="24"/>
        </w:rPr>
      </w:pPr>
      <w:r w:rsidRPr="002B39FB">
        <w:rPr>
          <w:rFonts w:ascii="Times New Roman" w:hAnsi="Times New Roman" w:cs="Times New Roman"/>
          <w:b/>
          <w:bCs/>
          <w:i/>
          <w:iCs/>
          <w:sz w:val="24"/>
          <w:szCs w:val="24"/>
        </w:rPr>
        <w:t xml:space="preserve">This or That? </w:t>
      </w:r>
      <w:r w:rsidR="007010DC" w:rsidRPr="007010DC">
        <w:rPr>
          <w:rFonts w:ascii="Times New Roman" w:hAnsi="Times New Roman" w:cs="Times New Roman"/>
          <w:sz w:val="24"/>
          <w:szCs w:val="24"/>
        </w:rPr>
        <w:t>Join us for a fun movement break where you pick your favorite option and show it through quick, easy movements right from your seat</w:t>
      </w:r>
      <w:r w:rsidR="007010DC">
        <w:rPr>
          <w:rFonts w:ascii="Times New Roman" w:hAnsi="Times New Roman" w:cs="Times New Roman"/>
          <w:sz w:val="24"/>
          <w:szCs w:val="24"/>
        </w:rPr>
        <w:t xml:space="preserve"> </w:t>
      </w:r>
      <w:r w:rsidR="000410BA">
        <w:rPr>
          <w:rFonts w:ascii="Times New Roman" w:hAnsi="Times New Roman" w:cs="Times New Roman"/>
          <w:sz w:val="24"/>
          <w:szCs w:val="24"/>
        </w:rPr>
        <w:t>facilitated</w:t>
      </w:r>
      <w:r w:rsidR="00882DAF">
        <w:rPr>
          <w:rFonts w:ascii="Times New Roman" w:hAnsi="Times New Roman" w:cs="Times New Roman"/>
          <w:sz w:val="24"/>
          <w:szCs w:val="24"/>
        </w:rPr>
        <w:t xml:space="preserve"> by Brooke Goosman, MPH </w:t>
      </w:r>
      <w:r w:rsidR="000410BA">
        <w:rPr>
          <w:rFonts w:ascii="Times New Roman" w:hAnsi="Times New Roman" w:cs="Times New Roman"/>
          <w:sz w:val="24"/>
          <w:szCs w:val="24"/>
        </w:rPr>
        <w:t>public health</w:t>
      </w:r>
      <w:r w:rsidR="00882DAF">
        <w:rPr>
          <w:rFonts w:ascii="Times New Roman" w:hAnsi="Times New Roman" w:cs="Times New Roman"/>
          <w:sz w:val="24"/>
          <w:szCs w:val="24"/>
        </w:rPr>
        <w:t xml:space="preserve"> educat</w:t>
      </w:r>
      <w:r w:rsidR="00813631">
        <w:rPr>
          <w:rFonts w:ascii="Times New Roman" w:hAnsi="Times New Roman" w:cs="Times New Roman"/>
          <w:sz w:val="24"/>
          <w:szCs w:val="24"/>
        </w:rPr>
        <w:t>or</w:t>
      </w:r>
      <w:r w:rsidR="00882DAF">
        <w:rPr>
          <w:rFonts w:ascii="Times New Roman" w:hAnsi="Times New Roman" w:cs="Times New Roman"/>
          <w:sz w:val="24"/>
          <w:szCs w:val="24"/>
        </w:rPr>
        <w:t xml:space="preserve"> from the Broome County Health Dep</w:t>
      </w:r>
      <w:r>
        <w:rPr>
          <w:rFonts w:ascii="Times New Roman" w:hAnsi="Times New Roman" w:cs="Times New Roman"/>
          <w:sz w:val="24"/>
          <w:szCs w:val="24"/>
        </w:rPr>
        <w:t>artment</w:t>
      </w:r>
      <w:r w:rsidR="00882DAF">
        <w:rPr>
          <w:rFonts w:ascii="Times New Roman" w:hAnsi="Times New Roman" w:cs="Times New Roman"/>
          <w:sz w:val="24"/>
          <w:szCs w:val="24"/>
        </w:rPr>
        <w:t xml:space="preserve">. </w:t>
      </w:r>
    </w:p>
    <w:p w14:paraId="5668BFAD" w14:textId="77777777" w:rsidR="00C64C46" w:rsidRDefault="00C64C46" w:rsidP="004377D9">
      <w:pPr>
        <w:spacing w:line="240" w:lineRule="auto"/>
        <w:rPr>
          <w:rFonts w:ascii="Times New Roman" w:hAnsi="Times New Roman" w:cs="Times New Roman"/>
          <w:sz w:val="24"/>
          <w:szCs w:val="24"/>
        </w:rPr>
      </w:pPr>
    </w:p>
    <w:p w14:paraId="2296C8FF" w14:textId="77777777" w:rsidR="00B97BC5" w:rsidRDefault="00B97BC5" w:rsidP="004377D9">
      <w:pPr>
        <w:spacing w:line="240" w:lineRule="auto"/>
        <w:rPr>
          <w:rFonts w:ascii="Times New Roman" w:hAnsi="Times New Roman" w:cs="Times New Roman"/>
          <w:b/>
          <w:bCs/>
          <w:sz w:val="24"/>
          <w:szCs w:val="24"/>
          <w:u w:val="single"/>
        </w:rPr>
      </w:pPr>
    </w:p>
    <w:p w14:paraId="415B103A" w14:textId="4C0979E9" w:rsidR="008B464F" w:rsidRDefault="00A364AA" w:rsidP="004377D9">
      <w:pPr>
        <w:spacing w:line="240" w:lineRule="auto"/>
        <w:rPr>
          <w:rFonts w:ascii="Times New Roman" w:hAnsi="Times New Roman" w:cs="Times New Roman"/>
          <w:sz w:val="24"/>
          <w:szCs w:val="24"/>
        </w:rPr>
      </w:pPr>
      <w:r w:rsidRPr="008B464F">
        <w:rPr>
          <w:rFonts w:ascii="Times New Roman" w:hAnsi="Times New Roman" w:cs="Times New Roman"/>
          <w:b/>
          <w:bCs/>
          <w:sz w:val="24"/>
          <w:szCs w:val="24"/>
          <w:u w:val="single"/>
        </w:rPr>
        <w:t>10:45 -11:45 am</w:t>
      </w:r>
      <w:r w:rsidR="004377D9" w:rsidRPr="008B464F">
        <w:rPr>
          <w:rFonts w:ascii="Times New Roman" w:hAnsi="Times New Roman" w:cs="Times New Roman"/>
          <w:b/>
          <w:bCs/>
          <w:sz w:val="24"/>
          <w:szCs w:val="24"/>
          <w:u w:val="single"/>
        </w:rPr>
        <w:t>:</w:t>
      </w:r>
      <w:r w:rsidR="009A7F0E" w:rsidRPr="008B464F">
        <w:rPr>
          <w:rFonts w:ascii="Times New Roman" w:hAnsi="Times New Roman" w:cs="Times New Roman"/>
          <w:b/>
          <w:bCs/>
          <w:sz w:val="24"/>
          <w:szCs w:val="24"/>
          <w:u w:val="single"/>
        </w:rPr>
        <w:t xml:space="preserve"> </w:t>
      </w:r>
      <w:r w:rsidRPr="008B464F">
        <w:rPr>
          <w:rFonts w:ascii="Times New Roman" w:hAnsi="Times New Roman" w:cs="Times New Roman"/>
          <w:b/>
          <w:bCs/>
          <w:sz w:val="24"/>
          <w:szCs w:val="24"/>
          <w:u w:val="single"/>
        </w:rPr>
        <w:t xml:space="preserve">Agency </w:t>
      </w:r>
      <w:r w:rsidR="009A7F0E" w:rsidRPr="008B464F">
        <w:rPr>
          <w:rFonts w:ascii="Times New Roman" w:hAnsi="Times New Roman" w:cs="Times New Roman"/>
          <w:b/>
          <w:bCs/>
          <w:sz w:val="24"/>
          <w:szCs w:val="24"/>
          <w:u w:val="single"/>
        </w:rPr>
        <w:t>P</w:t>
      </w:r>
      <w:r w:rsidRPr="008B464F">
        <w:rPr>
          <w:rFonts w:ascii="Times New Roman" w:hAnsi="Times New Roman" w:cs="Times New Roman"/>
          <w:b/>
          <w:bCs/>
          <w:sz w:val="24"/>
          <w:szCs w:val="24"/>
          <w:u w:val="single"/>
        </w:rPr>
        <w:t>resentations</w:t>
      </w:r>
      <w:r w:rsidR="008B464F">
        <w:rPr>
          <w:rFonts w:ascii="Times New Roman" w:hAnsi="Times New Roman" w:cs="Times New Roman"/>
          <w:sz w:val="24"/>
          <w:szCs w:val="24"/>
        </w:rPr>
        <w:t>:</w:t>
      </w:r>
      <w:r w:rsidR="00572C2E">
        <w:rPr>
          <w:rFonts w:ascii="Times New Roman" w:hAnsi="Times New Roman" w:cs="Times New Roman"/>
          <w:sz w:val="24"/>
          <w:szCs w:val="24"/>
        </w:rPr>
        <w:t xml:space="preserve"> (1contact hour)</w:t>
      </w:r>
    </w:p>
    <w:p w14:paraId="4673B010" w14:textId="59949AF5" w:rsidR="005F702D" w:rsidRDefault="00572C2E" w:rsidP="004377D9">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0E07F9">
        <w:rPr>
          <w:rFonts w:ascii="Times New Roman" w:hAnsi="Times New Roman" w:cs="Times New Roman"/>
          <w:sz w:val="24"/>
          <w:szCs w:val="24"/>
        </w:rPr>
        <w:t xml:space="preserve">agency discussion is </w:t>
      </w:r>
      <w:r w:rsidR="00A364AA">
        <w:rPr>
          <w:rFonts w:ascii="Times New Roman" w:hAnsi="Times New Roman" w:cs="Times New Roman"/>
          <w:sz w:val="24"/>
          <w:szCs w:val="24"/>
        </w:rPr>
        <w:t xml:space="preserve">facilitated by Melissa Martin, LCSW-R </w:t>
      </w:r>
      <w:r w:rsidR="006F1EAF">
        <w:rPr>
          <w:rFonts w:ascii="Times New Roman" w:hAnsi="Times New Roman" w:cs="Times New Roman"/>
          <w:sz w:val="24"/>
          <w:szCs w:val="24"/>
        </w:rPr>
        <w:t xml:space="preserve">SUNY Broome </w:t>
      </w:r>
      <w:r w:rsidR="00A364AA">
        <w:rPr>
          <w:rFonts w:ascii="Times New Roman" w:hAnsi="Times New Roman" w:cs="Times New Roman"/>
          <w:sz w:val="24"/>
          <w:szCs w:val="24"/>
        </w:rPr>
        <w:t>and Amy Bennett</w:t>
      </w:r>
      <w:r w:rsidR="000410BA">
        <w:rPr>
          <w:rFonts w:ascii="Times New Roman" w:hAnsi="Times New Roman" w:cs="Times New Roman"/>
          <w:sz w:val="24"/>
          <w:szCs w:val="24"/>
        </w:rPr>
        <w:t>, LCSW-R, Vestal School District</w:t>
      </w:r>
      <w:r w:rsidR="00241881" w:rsidRPr="00FD271C">
        <w:rPr>
          <w:rFonts w:ascii="Times New Roman" w:hAnsi="Times New Roman" w:cs="Times New Roman"/>
          <w:sz w:val="24"/>
          <w:szCs w:val="24"/>
        </w:rPr>
        <w:t xml:space="preserve"> </w:t>
      </w:r>
      <w:r w:rsidR="00314324" w:rsidRPr="00FD271C">
        <w:rPr>
          <w:rFonts w:ascii="Times New Roman" w:hAnsi="Times New Roman" w:cs="Times New Roman"/>
          <w:sz w:val="24"/>
          <w:szCs w:val="24"/>
        </w:rPr>
        <w:t xml:space="preserve"> </w:t>
      </w:r>
    </w:p>
    <w:p w14:paraId="689A0E55" w14:textId="3BBE9809" w:rsidR="00C64C46" w:rsidRDefault="00AB7060" w:rsidP="004377D9">
      <w:pPr>
        <w:spacing w:line="240" w:lineRule="auto"/>
        <w:rPr>
          <w:rFonts w:ascii="Times New Roman" w:hAnsi="Times New Roman" w:cs="Times New Roman"/>
          <w:sz w:val="24"/>
          <w:szCs w:val="24"/>
        </w:rPr>
      </w:pPr>
      <w:r>
        <w:rPr>
          <w:rFonts w:ascii="Times New Roman" w:hAnsi="Times New Roman" w:cs="Times New Roman"/>
          <w:sz w:val="24"/>
          <w:szCs w:val="24"/>
        </w:rPr>
        <w:t>Agencies presenting: Broome County Office for Aging, Rise-NY, 211Susquehanna River Region/United Way of Broome County, Broome County SPOA, Get There, Visions Federal Credit Union, Fa</w:t>
      </w:r>
      <w:r w:rsidR="00813631">
        <w:rPr>
          <w:rFonts w:ascii="Times New Roman" w:hAnsi="Times New Roman" w:cs="Times New Roman"/>
          <w:sz w:val="24"/>
          <w:szCs w:val="24"/>
        </w:rPr>
        <w:t>m</w:t>
      </w:r>
      <w:r>
        <w:rPr>
          <w:rFonts w:ascii="Times New Roman" w:hAnsi="Times New Roman" w:cs="Times New Roman"/>
          <w:sz w:val="24"/>
          <w:szCs w:val="24"/>
        </w:rPr>
        <w:t xml:space="preserve">ily Planning of </w:t>
      </w:r>
      <w:r w:rsidR="0039463C">
        <w:rPr>
          <w:rFonts w:ascii="Times New Roman" w:hAnsi="Times New Roman" w:cs="Times New Roman"/>
          <w:sz w:val="24"/>
          <w:szCs w:val="24"/>
        </w:rPr>
        <w:t>South-Central</w:t>
      </w:r>
      <w:r>
        <w:rPr>
          <w:rFonts w:ascii="Times New Roman" w:hAnsi="Times New Roman" w:cs="Times New Roman"/>
          <w:sz w:val="24"/>
          <w:szCs w:val="24"/>
        </w:rPr>
        <w:t xml:space="preserve"> </w:t>
      </w:r>
      <w:r w:rsidR="00572C2E">
        <w:rPr>
          <w:rFonts w:ascii="Times New Roman" w:hAnsi="Times New Roman" w:cs="Times New Roman"/>
          <w:sz w:val="24"/>
          <w:szCs w:val="24"/>
        </w:rPr>
        <w:t>New York</w:t>
      </w:r>
      <w:r>
        <w:rPr>
          <w:rFonts w:ascii="Times New Roman" w:hAnsi="Times New Roman" w:cs="Times New Roman"/>
          <w:sz w:val="24"/>
          <w:szCs w:val="24"/>
        </w:rPr>
        <w:t xml:space="preserve">, </w:t>
      </w:r>
      <w:r w:rsidR="00572C2E">
        <w:rPr>
          <w:rFonts w:ascii="Times New Roman" w:hAnsi="Times New Roman" w:cs="Times New Roman"/>
          <w:sz w:val="24"/>
          <w:szCs w:val="24"/>
        </w:rPr>
        <w:t>M</w:t>
      </w:r>
      <w:r>
        <w:rPr>
          <w:rFonts w:ascii="Times New Roman" w:hAnsi="Times New Roman" w:cs="Times New Roman"/>
          <w:sz w:val="24"/>
          <w:szCs w:val="24"/>
        </w:rPr>
        <w:t>ental Health Asso</w:t>
      </w:r>
      <w:r w:rsidR="00572C2E">
        <w:rPr>
          <w:rFonts w:ascii="Times New Roman" w:hAnsi="Times New Roman" w:cs="Times New Roman"/>
          <w:sz w:val="24"/>
          <w:szCs w:val="24"/>
        </w:rPr>
        <w:t>ciation o</w:t>
      </w:r>
      <w:r>
        <w:rPr>
          <w:rFonts w:ascii="Times New Roman" w:hAnsi="Times New Roman" w:cs="Times New Roman"/>
          <w:sz w:val="24"/>
          <w:szCs w:val="24"/>
        </w:rPr>
        <w:t xml:space="preserve">f the Southern Tier, Nathan’s Butterflies, Fidelis Care, Family &amp; Children’s Counseling Services, </w:t>
      </w:r>
      <w:r w:rsidR="00572C2E">
        <w:rPr>
          <w:rFonts w:ascii="Times New Roman" w:hAnsi="Times New Roman" w:cs="Times New Roman"/>
          <w:sz w:val="24"/>
          <w:szCs w:val="24"/>
        </w:rPr>
        <w:t>C</w:t>
      </w:r>
      <w:r>
        <w:rPr>
          <w:rFonts w:ascii="Times New Roman" w:hAnsi="Times New Roman" w:cs="Times New Roman"/>
          <w:sz w:val="24"/>
          <w:szCs w:val="24"/>
        </w:rPr>
        <w:t>rime Victims Assistance Center, Truth Parm</w:t>
      </w:r>
    </w:p>
    <w:p w14:paraId="6B90C650" w14:textId="77777777" w:rsidR="00B97BC5" w:rsidRDefault="00B97BC5" w:rsidP="00882DAF">
      <w:pPr>
        <w:spacing w:line="360" w:lineRule="auto"/>
        <w:rPr>
          <w:rFonts w:ascii="Times New Roman" w:hAnsi="Times New Roman" w:cs="Times New Roman"/>
          <w:b/>
          <w:bCs/>
          <w:sz w:val="24"/>
          <w:szCs w:val="24"/>
          <w:u w:val="single"/>
        </w:rPr>
      </w:pPr>
    </w:p>
    <w:p w14:paraId="3F9AAB23" w14:textId="1FF094FF" w:rsidR="005F702D" w:rsidRDefault="005F702D" w:rsidP="00882DAF">
      <w:pPr>
        <w:spacing w:line="360" w:lineRule="auto"/>
        <w:rPr>
          <w:rFonts w:ascii="Times New Roman" w:hAnsi="Times New Roman" w:cs="Times New Roman"/>
          <w:sz w:val="24"/>
          <w:szCs w:val="24"/>
        </w:rPr>
      </w:pPr>
      <w:r w:rsidRPr="008B464F">
        <w:rPr>
          <w:rFonts w:ascii="Times New Roman" w:hAnsi="Times New Roman" w:cs="Times New Roman"/>
          <w:b/>
          <w:bCs/>
          <w:sz w:val="24"/>
          <w:szCs w:val="24"/>
          <w:u w:val="single"/>
        </w:rPr>
        <w:t>11:</w:t>
      </w:r>
      <w:r w:rsidR="00A364AA" w:rsidRPr="008B464F">
        <w:rPr>
          <w:rFonts w:ascii="Times New Roman" w:hAnsi="Times New Roman" w:cs="Times New Roman"/>
          <w:b/>
          <w:bCs/>
          <w:sz w:val="24"/>
          <w:szCs w:val="24"/>
          <w:u w:val="single"/>
        </w:rPr>
        <w:t>45</w:t>
      </w:r>
      <w:r w:rsidRPr="008B464F">
        <w:rPr>
          <w:rFonts w:ascii="Times New Roman" w:hAnsi="Times New Roman" w:cs="Times New Roman"/>
          <w:b/>
          <w:bCs/>
          <w:sz w:val="24"/>
          <w:szCs w:val="24"/>
          <w:u w:val="single"/>
        </w:rPr>
        <w:t xml:space="preserve">- </w:t>
      </w:r>
      <w:r w:rsidR="000E07F9" w:rsidRPr="008B464F">
        <w:rPr>
          <w:rFonts w:ascii="Times New Roman" w:hAnsi="Times New Roman" w:cs="Times New Roman"/>
          <w:b/>
          <w:bCs/>
          <w:sz w:val="24"/>
          <w:szCs w:val="24"/>
          <w:u w:val="single"/>
        </w:rPr>
        <w:t>12:45:</w:t>
      </w:r>
      <w:r w:rsidR="008B464F">
        <w:rPr>
          <w:rFonts w:ascii="Times New Roman" w:hAnsi="Times New Roman" w:cs="Times New Roman"/>
          <w:b/>
          <w:bCs/>
          <w:sz w:val="24"/>
          <w:szCs w:val="24"/>
          <w:u w:val="single"/>
        </w:rPr>
        <w:t xml:space="preserve"> </w:t>
      </w:r>
      <w:r w:rsidR="00A364AA" w:rsidRPr="008B464F">
        <w:rPr>
          <w:rFonts w:ascii="Times New Roman" w:hAnsi="Times New Roman" w:cs="Times New Roman"/>
          <w:b/>
          <w:bCs/>
          <w:sz w:val="24"/>
          <w:szCs w:val="24"/>
          <w:u w:val="single"/>
        </w:rPr>
        <w:t xml:space="preserve">Lunch / </w:t>
      </w:r>
      <w:r w:rsidR="00882DAF" w:rsidRPr="008B464F">
        <w:rPr>
          <w:rFonts w:ascii="Times New Roman" w:hAnsi="Times New Roman" w:cs="Times New Roman"/>
          <w:b/>
          <w:bCs/>
          <w:sz w:val="24"/>
          <w:szCs w:val="24"/>
          <w:u w:val="single"/>
        </w:rPr>
        <w:t>Network</w:t>
      </w:r>
      <w:r w:rsidR="000E07F9">
        <w:rPr>
          <w:rFonts w:ascii="Times New Roman" w:hAnsi="Times New Roman" w:cs="Times New Roman"/>
          <w:b/>
          <w:bCs/>
          <w:sz w:val="24"/>
          <w:szCs w:val="24"/>
          <w:u w:val="single"/>
        </w:rPr>
        <w:t>ing</w:t>
      </w:r>
      <w:r w:rsidR="00882DAF">
        <w:rPr>
          <w:rFonts w:ascii="Times New Roman" w:hAnsi="Times New Roman" w:cs="Times New Roman"/>
          <w:sz w:val="24"/>
          <w:szCs w:val="24"/>
        </w:rPr>
        <w:t xml:space="preserve"> </w:t>
      </w:r>
    </w:p>
    <w:p w14:paraId="205F2936" w14:textId="6A2F324F" w:rsidR="00AB7060" w:rsidRPr="00FD271C" w:rsidRDefault="00AB7060" w:rsidP="00882DAF">
      <w:pPr>
        <w:spacing w:line="360" w:lineRule="auto"/>
        <w:rPr>
          <w:rFonts w:ascii="Times New Roman" w:hAnsi="Times New Roman" w:cs="Times New Roman"/>
          <w:sz w:val="24"/>
          <w:szCs w:val="24"/>
        </w:rPr>
      </w:pPr>
      <w:r>
        <w:rPr>
          <w:rFonts w:ascii="Times New Roman" w:hAnsi="Times New Roman" w:cs="Times New Roman"/>
          <w:sz w:val="24"/>
          <w:szCs w:val="24"/>
        </w:rPr>
        <w:t xml:space="preserve">Tabling by above presenters as well as BU Community Schools, UHS, ACHIEVE </w:t>
      </w:r>
    </w:p>
    <w:p w14:paraId="02DD19DF" w14:textId="77777777" w:rsidR="004377D9" w:rsidRDefault="004377D9" w:rsidP="006E6EAA">
      <w:pPr>
        <w:rPr>
          <w:rFonts w:ascii="Times New Roman" w:hAnsi="Times New Roman" w:cs="Times New Roman"/>
          <w:sz w:val="24"/>
          <w:szCs w:val="24"/>
        </w:rPr>
      </w:pPr>
    </w:p>
    <w:p w14:paraId="02DABC82" w14:textId="619E2F5D" w:rsidR="007D7B0D" w:rsidRPr="002D2DAA" w:rsidRDefault="006876AC" w:rsidP="006E6EAA">
      <w:pPr>
        <w:rPr>
          <w:rFonts w:ascii="Times New Roman" w:hAnsi="Times New Roman" w:cs="Times New Roman"/>
          <w:b/>
          <w:bCs/>
          <w:sz w:val="24"/>
          <w:szCs w:val="24"/>
        </w:rPr>
      </w:pPr>
      <w:r w:rsidRPr="004377D9">
        <w:rPr>
          <w:rFonts w:ascii="Times New Roman" w:hAnsi="Times New Roman" w:cs="Times New Roman"/>
          <w:b/>
          <w:bCs/>
          <w:sz w:val="24"/>
          <w:szCs w:val="24"/>
          <w:u w:val="single"/>
        </w:rPr>
        <w:t>A</w:t>
      </w:r>
      <w:r w:rsidR="004377D9" w:rsidRPr="004377D9">
        <w:rPr>
          <w:rFonts w:ascii="Times New Roman" w:hAnsi="Times New Roman" w:cs="Times New Roman"/>
          <w:b/>
          <w:bCs/>
          <w:sz w:val="24"/>
          <w:szCs w:val="24"/>
          <w:u w:val="single"/>
        </w:rPr>
        <w:t>FTERNOON BREAKOUTS</w:t>
      </w:r>
      <w:r w:rsidR="007D7B0D">
        <w:rPr>
          <w:rFonts w:ascii="Times New Roman" w:hAnsi="Times New Roman" w:cs="Times New Roman"/>
          <w:b/>
          <w:bCs/>
          <w:sz w:val="24"/>
          <w:szCs w:val="24"/>
          <w:u w:val="single"/>
        </w:rPr>
        <w:t xml:space="preserve"> </w:t>
      </w:r>
    </w:p>
    <w:p w14:paraId="1C2CCA12" w14:textId="2902C10E" w:rsidR="00241881" w:rsidRDefault="00C3293C" w:rsidP="006E6EAA">
      <w:pPr>
        <w:rPr>
          <w:rFonts w:ascii="Times New Roman" w:hAnsi="Times New Roman" w:cs="Times New Roman"/>
          <w:b/>
          <w:bCs/>
          <w:sz w:val="24"/>
          <w:szCs w:val="24"/>
        </w:rPr>
      </w:pPr>
      <w:r>
        <w:rPr>
          <w:rFonts w:ascii="Times New Roman" w:hAnsi="Times New Roman" w:cs="Times New Roman"/>
          <w:b/>
          <w:bCs/>
          <w:sz w:val="24"/>
          <w:szCs w:val="24"/>
        </w:rPr>
        <w:t>1</w:t>
      </w:r>
      <w:r w:rsidRPr="00C3293C">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1B2FBF" w:rsidRPr="00FD271C">
        <w:rPr>
          <w:rFonts w:ascii="Times New Roman" w:hAnsi="Times New Roman" w:cs="Times New Roman"/>
          <w:b/>
          <w:bCs/>
          <w:sz w:val="24"/>
          <w:szCs w:val="24"/>
        </w:rPr>
        <w:t xml:space="preserve">Breakout </w:t>
      </w:r>
      <w:r w:rsidR="005316A8">
        <w:rPr>
          <w:rFonts w:ascii="Times New Roman" w:hAnsi="Times New Roman" w:cs="Times New Roman"/>
          <w:b/>
          <w:bCs/>
          <w:sz w:val="24"/>
          <w:szCs w:val="24"/>
        </w:rPr>
        <w:t>Session 12:45 – 1:45</w:t>
      </w:r>
      <w:r w:rsidR="004377D9">
        <w:rPr>
          <w:rFonts w:ascii="Times New Roman" w:hAnsi="Times New Roman" w:cs="Times New Roman"/>
          <w:b/>
          <w:bCs/>
          <w:sz w:val="24"/>
          <w:szCs w:val="24"/>
        </w:rPr>
        <w:t>pm</w:t>
      </w:r>
      <w:r w:rsidR="008B464F">
        <w:rPr>
          <w:rFonts w:ascii="Times New Roman" w:hAnsi="Times New Roman" w:cs="Times New Roman"/>
          <w:b/>
          <w:bCs/>
          <w:sz w:val="24"/>
          <w:szCs w:val="24"/>
        </w:rPr>
        <w:t xml:space="preserve"> (one contact hour for each)</w:t>
      </w:r>
    </w:p>
    <w:p w14:paraId="588DC622" w14:textId="5F7C8F7E" w:rsidR="005316A8" w:rsidRDefault="005316A8" w:rsidP="006E6EAA">
      <w:pPr>
        <w:rPr>
          <w:rFonts w:ascii="Times New Roman" w:hAnsi="Times New Roman" w:cs="Times New Roman"/>
          <w:b/>
          <w:bCs/>
          <w:sz w:val="24"/>
          <w:szCs w:val="24"/>
        </w:rPr>
      </w:pPr>
      <w:r>
        <w:rPr>
          <w:rFonts w:ascii="Times New Roman" w:hAnsi="Times New Roman" w:cs="Times New Roman"/>
          <w:b/>
          <w:bCs/>
          <w:sz w:val="24"/>
          <w:szCs w:val="24"/>
        </w:rPr>
        <w:t>Choose 1</w:t>
      </w:r>
    </w:p>
    <w:p w14:paraId="3E82EF87" w14:textId="11F319E8" w:rsidR="003C4048" w:rsidRDefault="003C4048" w:rsidP="003C4048">
      <w:pPr>
        <w:pStyle w:val="ListParagraph"/>
        <w:numPr>
          <w:ilvl w:val="0"/>
          <w:numId w:val="10"/>
        </w:numPr>
        <w:spacing w:after="200" w:line="240" w:lineRule="auto"/>
        <w:rPr>
          <w:rFonts w:ascii="Times New Roman" w:hAnsi="Times New Roman" w:cs="Times New Roman"/>
          <w:sz w:val="24"/>
          <w:szCs w:val="24"/>
        </w:rPr>
      </w:pPr>
      <w:r w:rsidRPr="004377D9">
        <w:rPr>
          <w:rFonts w:ascii="Times New Roman" w:hAnsi="Times New Roman" w:cs="Times New Roman"/>
          <w:b/>
          <w:bCs/>
          <w:i/>
          <w:iCs/>
          <w:sz w:val="24"/>
          <w:szCs w:val="24"/>
        </w:rPr>
        <w:t>“What To Do When You Are Sick of Hearing About Self-Care”</w:t>
      </w:r>
      <w:r w:rsidRPr="006F1EAF">
        <w:rPr>
          <w:rFonts w:ascii="Times New Roman" w:hAnsi="Times New Roman" w:cs="Times New Roman"/>
          <w:sz w:val="24"/>
          <w:szCs w:val="24"/>
        </w:rPr>
        <w:t xml:space="preserve"> – Ann Zumawtzak, LCSW-R /Deena Dement, LMFT </w:t>
      </w:r>
      <w:r>
        <w:rPr>
          <w:rFonts w:ascii="Times New Roman" w:hAnsi="Times New Roman" w:cs="Times New Roman"/>
          <w:sz w:val="24"/>
          <w:szCs w:val="24"/>
        </w:rPr>
        <w:t>-</w:t>
      </w:r>
      <w:r w:rsidRPr="006F1EAF">
        <w:rPr>
          <w:rFonts w:ascii="Times New Roman" w:hAnsi="Times New Roman" w:cs="Times New Roman"/>
          <w:sz w:val="24"/>
          <w:szCs w:val="24"/>
        </w:rPr>
        <w:t xml:space="preserve"> SUNY Broome Counseling Services</w:t>
      </w:r>
    </w:p>
    <w:p w14:paraId="474745CE" w14:textId="77777777" w:rsidR="00572C2E" w:rsidRDefault="00572C2E" w:rsidP="00572C2E">
      <w:pPr>
        <w:pStyle w:val="ListParagraph"/>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Participants will discuss common self-care myths. Learn how to be “in-tune” with oneself and will develop self-care strategies. </w:t>
      </w:r>
    </w:p>
    <w:p w14:paraId="119F61DA" w14:textId="138B9A2F" w:rsidR="006F1EAF" w:rsidRPr="006F1EAF" w:rsidRDefault="006F1EAF" w:rsidP="003C4048">
      <w:pPr>
        <w:pStyle w:val="ListParagraph"/>
        <w:spacing w:after="200" w:line="276" w:lineRule="auto"/>
        <w:rPr>
          <w:rFonts w:ascii="Times New Roman" w:hAnsi="Times New Roman" w:cs="Times New Roman"/>
          <w:sz w:val="24"/>
          <w:szCs w:val="24"/>
        </w:rPr>
      </w:pPr>
    </w:p>
    <w:p w14:paraId="76B621F7" w14:textId="77777777" w:rsidR="00FF3AE2" w:rsidRDefault="006F1EAF" w:rsidP="00813631">
      <w:pPr>
        <w:pStyle w:val="ListParagraph"/>
        <w:numPr>
          <w:ilvl w:val="0"/>
          <w:numId w:val="10"/>
        </w:numPr>
        <w:spacing w:after="200" w:line="240" w:lineRule="auto"/>
        <w:rPr>
          <w:rFonts w:ascii="Times New Roman" w:hAnsi="Times New Roman" w:cs="Times New Roman"/>
          <w:sz w:val="24"/>
          <w:szCs w:val="24"/>
        </w:rPr>
      </w:pPr>
      <w:r w:rsidRPr="006F1EAF">
        <w:rPr>
          <w:rFonts w:ascii="Times New Roman" w:hAnsi="Times New Roman" w:cs="Times New Roman"/>
          <w:sz w:val="24"/>
          <w:szCs w:val="24"/>
        </w:rPr>
        <w:t xml:space="preserve"> </w:t>
      </w:r>
      <w:r w:rsidR="008C1A61" w:rsidRPr="008C1A61">
        <w:rPr>
          <w:rFonts w:ascii="Times New Roman" w:hAnsi="Times New Roman" w:cs="Times New Roman"/>
          <w:b/>
          <w:bCs/>
          <w:i/>
          <w:iCs/>
          <w:sz w:val="24"/>
          <w:szCs w:val="24"/>
        </w:rPr>
        <w:t>"Talking to Kids About Tough Stuff"</w:t>
      </w:r>
      <w:r w:rsidRPr="006F1EAF">
        <w:rPr>
          <w:rFonts w:ascii="Times New Roman" w:hAnsi="Times New Roman" w:cs="Times New Roman"/>
          <w:sz w:val="24"/>
          <w:szCs w:val="24"/>
        </w:rPr>
        <w:t xml:space="preserve"> </w:t>
      </w:r>
      <w:r w:rsidR="008C1A61">
        <w:rPr>
          <w:rFonts w:ascii="Times New Roman" w:hAnsi="Times New Roman" w:cs="Times New Roman"/>
          <w:sz w:val="24"/>
          <w:szCs w:val="24"/>
        </w:rPr>
        <w:t>-</w:t>
      </w:r>
      <w:r w:rsidR="00FF3AE2">
        <w:rPr>
          <w:rFonts w:ascii="Times New Roman" w:hAnsi="Times New Roman" w:cs="Times New Roman"/>
          <w:sz w:val="24"/>
          <w:szCs w:val="24"/>
        </w:rPr>
        <w:t xml:space="preserve"> </w:t>
      </w:r>
      <w:r w:rsidRPr="006F1EAF">
        <w:rPr>
          <w:rFonts w:ascii="Times New Roman" w:hAnsi="Times New Roman" w:cs="Times New Roman"/>
          <w:sz w:val="24"/>
          <w:szCs w:val="24"/>
        </w:rPr>
        <w:t>Barry Chaffkin</w:t>
      </w:r>
      <w:r w:rsidR="003C4048">
        <w:rPr>
          <w:rFonts w:ascii="Times New Roman" w:hAnsi="Times New Roman" w:cs="Times New Roman"/>
          <w:sz w:val="24"/>
          <w:szCs w:val="24"/>
        </w:rPr>
        <w:t xml:space="preserve">, </w:t>
      </w:r>
      <w:r w:rsidR="004377D9">
        <w:rPr>
          <w:rFonts w:ascii="Times New Roman" w:hAnsi="Times New Roman" w:cs="Times New Roman"/>
          <w:sz w:val="24"/>
          <w:szCs w:val="24"/>
        </w:rPr>
        <w:t xml:space="preserve">LCSW - </w:t>
      </w:r>
      <w:r w:rsidR="003C4048">
        <w:rPr>
          <w:rFonts w:ascii="Times New Roman" w:hAnsi="Times New Roman" w:cs="Times New Roman"/>
          <w:sz w:val="24"/>
          <w:szCs w:val="24"/>
        </w:rPr>
        <w:t>Fostering Change for Children</w:t>
      </w:r>
    </w:p>
    <w:p w14:paraId="54FACA23" w14:textId="48E43AF2" w:rsidR="00FF3AE2" w:rsidRPr="00FF3AE2" w:rsidRDefault="00FF3AE2" w:rsidP="00813631">
      <w:pPr>
        <w:pStyle w:val="ListParagraph"/>
        <w:spacing w:after="200" w:line="240" w:lineRule="auto"/>
        <w:rPr>
          <w:rFonts w:ascii="Times New Roman" w:hAnsi="Times New Roman" w:cs="Times New Roman"/>
          <w:sz w:val="24"/>
          <w:szCs w:val="24"/>
        </w:rPr>
      </w:pPr>
      <w:r w:rsidRPr="00FF3AE2">
        <w:rPr>
          <w:rFonts w:ascii="Times New Roman" w:hAnsi="Times New Roman" w:cs="Times New Roman"/>
          <w:sz w:val="24"/>
          <w:szCs w:val="24"/>
        </w:rPr>
        <w:t xml:space="preserve">This workshop will break down ways to talk to kids about difficult subjects like domestic violence, divorce, substance abuse, incarceration, etc. based on their developmental stage. </w:t>
      </w:r>
    </w:p>
    <w:p w14:paraId="0CB30C82" w14:textId="77777777" w:rsidR="003C4048" w:rsidRPr="003C4048" w:rsidRDefault="003C4048" w:rsidP="003C4048">
      <w:pPr>
        <w:pStyle w:val="ListParagraph"/>
        <w:rPr>
          <w:rFonts w:ascii="Times New Roman" w:hAnsi="Times New Roman" w:cs="Times New Roman"/>
          <w:sz w:val="24"/>
          <w:szCs w:val="24"/>
        </w:rPr>
      </w:pPr>
    </w:p>
    <w:p w14:paraId="6E17E604" w14:textId="328D5028" w:rsidR="003C4048" w:rsidRPr="00A103BE" w:rsidRDefault="00A103BE" w:rsidP="00A103BE">
      <w:pPr>
        <w:pStyle w:val="ListParagraph"/>
        <w:numPr>
          <w:ilvl w:val="0"/>
          <w:numId w:val="10"/>
        </w:numPr>
        <w:spacing w:after="200"/>
        <w:rPr>
          <w:rFonts w:ascii="Times New Roman" w:hAnsi="Times New Roman" w:cs="Times New Roman"/>
          <w:b/>
          <w:bCs/>
          <w:i/>
          <w:iCs/>
          <w:sz w:val="24"/>
          <w:szCs w:val="24"/>
        </w:rPr>
      </w:pPr>
      <w:r w:rsidRPr="00A103BE">
        <w:rPr>
          <w:rFonts w:ascii="Times New Roman" w:hAnsi="Times New Roman" w:cs="Times New Roman"/>
          <w:b/>
          <w:bCs/>
          <w:i/>
          <w:iCs/>
          <w:sz w:val="24"/>
          <w:szCs w:val="24"/>
        </w:rPr>
        <w:t>"FERPA &amp; Confidentiality While Practicing in the School Setting"</w:t>
      </w:r>
      <w:r w:rsidR="003C4048" w:rsidRPr="00A103BE">
        <w:rPr>
          <w:rFonts w:ascii="Times New Roman" w:hAnsi="Times New Roman" w:cs="Times New Roman"/>
          <w:sz w:val="24"/>
          <w:szCs w:val="24"/>
        </w:rPr>
        <w:t xml:space="preserve"> - Frank Miller Esq. –  The Law Firm of Frank W. Miller   </w:t>
      </w:r>
    </w:p>
    <w:p w14:paraId="6F1B4EDE" w14:textId="322C995E" w:rsidR="003C4048" w:rsidRDefault="003C4048" w:rsidP="003C4048">
      <w:pPr>
        <w:pStyle w:val="ListParagraph"/>
        <w:spacing w:after="200" w:line="240" w:lineRule="auto"/>
        <w:rPr>
          <w:rFonts w:ascii="Times New Roman" w:hAnsi="Times New Roman" w:cs="Times New Roman"/>
          <w:sz w:val="24"/>
          <w:szCs w:val="24"/>
        </w:rPr>
      </w:pPr>
      <w:r w:rsidRPr="003C4048">
        <w:rPr>
          <w:rFonts w:ascii="Times New Roman" w:hAnsi="Times New Roman" w:cs="Times New Roman"/>
          <w:sz w:val="24"/>
          <w:szCs w:val="24"/>
        </w:rPr>
        <w:t>This workshop will provide information regarding the unique legal issues pertaining to social work practice in a k-12 school setting, specifically exploring the Federal Education Rights &amp; Privacy Act and how it relates to communication within schools, the sharing of information between professionals and how it applies to communication with families</w:t>
      </w:r>
      <w:r>
        <w:rPr>
          <w:rFonts w:ascii="Times New Roman" w:hAnsi="Times New Roman" w:cs="Times New Roman"/>
          <w:sz w:val="24"/>
          <w:szCs w:val="24"/>
        </w:rPr>
        <w:t xml:space="preserve">.  </w:t>
      </w:r>
    </w:p>
    <w:p w14:paraId="2749B700" w14:textId="77777777" w:rsidR="007D7B0D" w:rsidRDefault="007D7B0D" w:rsidP="003C4048">
      <w:pPr>
        <w:pStyle w:val="ListParagraph"/>
        <w:spacing w:after="200" w:line="240" w:lineRule="auto"/>
        <w:rPr>
          <w:rFonts w:ascii="Times New Roman" w:hAnsi="Times New Roman" w:cs="Times New Roman"/>
          <w:sz w:val="24"/>
          <w:szCs w:val="24"/>
        </w:rPr>
      </w:pPr>
    </w:p>
    <w:p w14:paraId="69F08C4A" w14:textId="77777777" w:rsidR="003C4048" w:rsidRDefault="003C4048" w:rsidP="003C4048">
      <w:pPr>
        <w:pStyle w:val="ListParagraph"/>
        <w:spacing w:after="200" w:line="240" w:lineRule="auto"/>
        <w:rPr>
          <w:rFonts w:ascii="Times New Roman" w:hAnsi="Times New Roman" w:cs="Times New Roman"/>
          <w:sz w:val="24"/>
          <w:szCs w:val="24"/>
        </w:rPr>
      </w:pPr>
    </w:p>
    <w:p w14:paraId="51716F73" w14:textId="4974E99C" w:rsidR="00AF2658" w:rsidRDefault="004377D9" w:rsidP="00AF2658">
      <w:pPr>
        <w:pStyle w:val="ListParagraph"/>
        <w:numPr>
          <w:ilvl w:val="0"/>
          <w:numId w:val="10"/>
        </w:numPr>
        <w:spacing w:after="200" w:line="240" w:lineRule="auto"/>
        <w:rPr>
          <w:rFonts w:ascii="Times New Roman" w:hAnsi="Times New Roman" w:cs="Times New Roman"/>
          <w:sz w:val="24"/>
          <w:szCs w:val="24"/>
        </w:rPr>
      </w:pPr>
      <w:r w:rsidRPr="004377D9">
        <w:rPr>
          <w:rFonts w:ascii="Times New Roman" w:hAnsi="Times New Roman" w:cs="Times New Roman"/>
          <w:b/>
          <w:bCs/>
          <w:i/>
          <w:iCs/>
          <w:sz w:val="24"/>
          <w:szCs w:val="24"/>
        </w:rPr>
        <w:t>“</w:t>
      </w:r>
      <w:r w:rsidR="00AF2658" w:rsidRPr="004377D9">
        <w:rPr>
          <w:rFonts w:ascii="Times New Roman" w:hAnsi="Times New Roman" w:cs="Times New Roman"/>
          <w:b/>
          <w:bCs/>
          <w:i/>
          <w:iCs/>
          <w:sz w:val="24"/>
          <w:szCs w:val="24"/>
        </w:rPr>
        <w:t>Neuroscience of Memory and Bias: How Our Brains Shape Reality</w:t>
      </w:r>
      <w:r w:rsidRPr="004377D9">
        <w:rPr>
          <w:rFonts w:ascii="Times New Roman" w:hAnsi="Times New Roman" w:cs="Times New Roman"/>
          <w:b/>
          <w:bCs/>
          <w:i/>
          <w:iCs/>
          <w:sz w:val="24"/>
          <w:szCs w:val="24"/>
        </w:rPr>
        <w:t>”</w:t>
      </w:r>
      <w:r w:rsidR="00AF2658">
        <w:rPr>
          <w:rFonts w:ascii="Times New Roman" w:hAnsi="Times New Roman" w:cs="Times New Roman"/>
          <w:b/>
          <w:bCs/>
          <w:sz w:val="24"/>
          <w:szCs w:val="24"/>
        </w:rPr>
        <w:t xml:space="preserve"> -</w:t>
      </w:r>
      <w:r w:rsidR="00AF2658" w:rsidRPr="006F1EAF">
        <w:rPr>
          <w:rFonts w:ascii="Times New Roman" w:hAnsi="Times New Roman" w:cs="Times New Roman"/>
          <w:b/>
          <w:bCs/>
          <w:sz w:val="24"/>
          <w:szCs w:val="24"/>
        </w:rPr>
        <w:t xml:space="preserve"> </w:t>
      </w:r>
      <w:r w:rsidR="00AF2658" w:rsidRPr="006F1EAF">
        <w:rPr>
          <w:rFonts w:ascii="Times New Roman" w:hAnsi="Times New Roman" w:cs="Times New Roman"/>
          <w:sz w:val="24"/>
          <w:szCs w:val="24"/>
        </w:rPr>
        <w:t>Jen Musa, PhD</w:t>
      </w:r>
      <w:r w:rsidR="00AF2658">
        <w:rPr>
          <w:rFonts w:ascii="Times New Roman" w:hAnsi="Times New Roman" w:cs="Times New Roman"/>
          <w:sz w:val="24"/>
          <w:szCs w:val="24"/>
        </w:rPr>
        <w:t xml:space="preserve"> CASAC-II,</w:t>
      </w:r>
      <w:r w:rsidR="00AF2658" w:rsidRPr="006F1EAF">
        <w:rPr>
          <w:rFonts w:ascii="Times New Roman" w:hAnsi="Times New Roman" w:cs="Times New Roman"/>
          <w:sz w:val="24"/>
          <w:szCs w:val="24"/>
        </w:rPr>
        <w:t xml:space="preserve"> SUNY Broome and ACBC</w:t>
      </w:r>
    </w:p>
    <w:p w14:paraId="4AAF0DEA" w14:textId="1CBD2870" w:rsidR="00AF2658" w:rsidRDefault="00AF2658" w:rsidP="00AF2658">
      <w:pPr>
        <w:pStyle w:val="ListParagraph"/>
        <w:spacing w:after="200" w:line="240" w:lineRule="auto"/>
        <w:rPr>
          <w:rFonts w:ascii="Times New Roman" w:hAnsi="Times New Roman" w:cs="Times New Roman"/>
          <w:sz w:val="24"/>
          <w:szCs w:val="24"/>
        </w:rPr>
      </w:pPr>
      <w:r w:rsidRPr="00AF2658">
        <w:rPr>
          <w:rFonts w:ascii="Times New Roman" w:hAnsi="Times New Roman" w:cs="Times New Roman"/>
          <w:sz w:val="24"/>
          <w:szCs w:val="24"/>
        </w:rPr>
        <w:t>This workshop will discuss the neural mechanisms associated with memory and bias</w:t>
      </w:r>
      <w:r>
        <w:rPr>
          <w:rFonts w:ascii="Times New Roman" w:hAnsi="Times New Roman" w:cs="Times New Roman"/>
          <w:sz w:val="24"/>
          <w:szCs w:val="24"/>
        </w:rPr>
        <w:t>;</w:t>
      </w:r>
      <w:r w:rsidRPr="00AF2658">
        <w:rPr>
          <w:rFonts w:ascii="Times New Roman" w:hAnsi="Times New Roman" w:cs="Times New Roman"/>
          <w:sz w:val="24"/>
          <w:szCs w:val="24"/>
        </w:rPr>
        <w:t xml:space="preserve"> </w:t>
      </w:r>
      <w:r>
        <w:rPr>
          <w:rFonts w:ascii="Times New Roman" w:hAnsi="Times New Roman" w:cs="Times New Roman"/>
          <w:sz w:val="24"/>
          <w:szCs w:val="24"/>
        </w:rPr>
        <w:t xml:space="preserve">how genes, environment, experience, core beliefs, and expectations impact the formation and interpretation of our memories. </w:t>
      </w:r>
    </w:p>
    <w:p w14:paraId="19A196A7" w14:textId="555BBDBD" w:rsidR="006F1EAF" w:rsidRPr="006F1EAF" w:rsidRDefault="006F1EAF" w:rsidP="00AF2658">
      <w:pPr>
        <w:pStyle w:val="ListParagraph"/>
        <w:spacing w:after="200" w:line="276" w:lineRule="auto"/>
        <w:rPr>
          <w:rFonts w:ascii="Times New Roman" w:hAnsi="Times New Roman" w:cs="Times New Roman"/>
          <w:sz w:val="24"/>
          <w:szCs w:val="24"/>
        </w:rPr>
      </w:pPr>
    </w:p>
    <w:p w14:paraId="671D32F9" w14:textId="21CE0B47" w:rsidR="006F1EAF" w:rsidRDefault="004377D9" w:rsidP="006F1EAF">
      <w:pPr>
        <w:pStyle w:val="ListParagraph"/>
        <w:numPr>
          <w:ilvl w:val="0"/>
          <w:numId w:val="10"/>
        </w:numPr>
        <w:spacing w:after="200" w:line="276" w:lineRule="auto"/>
        <w:rPr>
          <w:rFonts w:ascii="Times New Roman" w:hAnsi="Times New Roman" w:cs="Times New Roman"/>
          <w:sz w:val="24"/>
          <w:szCs w:val="24"/>
        </w:rPr>
      </w:pPr>
      <w:r w:rsidRPr="009A7F0E">
        <w:rPr>
          <w:rFonts w:ascii="Times New Roman" w:hAnsi="Times New Roman" w:cs="Times New Roman"/>
          <w:b/>
          <w:bCs/>
          <w:i/>
          <w:iCs/>
          <w:sz w:val="24"/>
          <w:szCs w:val="24"/>
        </w:rPr>
        <w:t>“</w:t>
      </w:r>
      <w:r w:rsidR="006F1EAF" w:rsidRPr="009A7F0E">
        <w:rPr>
          <w:rFonts w:ascii="Times New Roman" w:hAnsi="Times New Roman" w:cs="Times New Roman"/>
          <w:b/>
          <w:bCs/>
          <w:i/>
          <w:iCs/>
          <w:sz w:val="24"/>
          <w:szCs w:val="24"/>
        </w:rPr>
        <w:t>Vicarious Trauma and the Role of Self Care</w:t>
      </w:r>
      <w:r w:rsidR="009A7F0E" w:rsidRPr="009A7F0E">
        <w:rPr>
          <w:rFonts w:ascii="Times New Roman" w:hAnsi="Times New Roman" w:cs="Times New Roman"/>
          <w:b/>
          <w:bCs/>
          <w:i/>
          <w:iCs/>
          <w:sz w:val="24"/>
          <w:szCs w:val="24"/>
        </w:rPr>
        <w:t>”</w:t>
      </w:r>
      <w:r w:rsidR="006F1EAF" w:rsidRPr="006F1EAF">
        <w:rPr>
          <w:rFonts w:ascii="Times New Roman" w:hAnsi="Times New Roman" w:cs="Times New Roman"/>
          <w:sz w:val="24"/>
          <w:szCs w:val="24"/>
        </w:rPr>
        <w:t xml:space="preserve"> – Courtney Shoemaker</w:t>
      </w:r>
      <w:r w:rsidR="005545B7">
        <w:rPr>
          <w:rFonts w:ascii="Times New Roman" w:hAnsi="Times New Roman" w:cs="Times New Roman"/>
          <w:sz w:val="24"/>
          <w:szCs w:val="24"/>
        </w:rPr>
        <w:t>, PhD</w:t>
      </w:r>
      <w:r w:rsidR="006F1EAF" w:rsidRPr="006F1EAF">
        <w:rPr>
          <w:rFonts w:ascii="Times New Roman" w:hAnsi="Times New Roman" w:cs="Times New Roman"/>
          <w:sz w:val="24"/>
          <w:szCs w:val="24"/>
        </w:rPr>
        <w:t xml:space="preserve"> and Jessica Thompson, </w:t>
      </w:r>
      <w:r w:rsidR="005545B7">
        <w:rPr>
          <w:rFonts w:ascii="Times New Roman" w:hAnsi="Times New Roman" w:cs="Times New Roman"/>
          <w:sz w:val="24"/>
          <w:szCs w:val="24"/>
        </w:rPr>
        <w:t xml:space="preserve">PhD - </w:t>
      </w:r>
      <w:r w:rsidR="006F1EAF" w:rsidRPr="006F1EAF">
        <w:rPr>
          <w:rFonts w:ascii="Times New Roman" w:hAnsi="Times New Roman" w:cs="Times New Roman"/>
          <w:sz w:val="24"/>
          <w:szCs w:val="24"/>
        </w:rPr>
        <w:t>Greater Binghamton Health Center</w:t>
      </w:r>
    </w:p>
    <w:p w14:paraId="57C467A5" w14:textId="1E44DE82" w:rsidR="000E07F9" w:rsidRDefault="000E07F9" w:rsidP="00F62EBC">
      <w:pPr>
        <w:pStyle w:val="ListParagraph"/>
        <w:spacing w:after="200" w:line="240" w:lineRule="auto"/>
        <w:rPr>
          <w:rFonts w:ascii="Times New Roman" w:hAnsi="Times New Roman" w:cs="Times New Roman"/>
          <w:sz w:val="24"/>
          <w:szCs w:val="24"/>
        </w:rPr>
      </w:pPr>
      <w:r w:rsidRPr="000E07F9">
        <w:rPr>
          <w:rFonts w:ascii="Times New Roman" w:hAnsi="Times New Roman" w:cs="Times New Roman"/>
          <w:sz w:val="24"/>
          <w:szCs w:val="24"/>
        </w:rPr>
        <w:t xml:space="preserve">This workshop will include information on the continuum of </w:t>
      </w:r>
      <w:r w:rsidR="00A103BE" w:rsidRPr="000E07F9">
        <w:rPr>
          <w:rFonts w:ascii="Times New Roman" w:hAnsi="Times New Roman" w:cs="Times New Roman"/>
          <w:sz w:val="24"/>
          <w:szCs w:val="24"/>
        </w:rPr>
        <w:t>empathy-based</w:t>
      </w:r>
      <w:r w:rsidRPr="000E07F9">
        <w:rPr>
          <w:rFonts w:ascii="Times New Roman" w:hAnsi="Times New Roman" w:cs="Times New Roman"/>
          <w:sz w:val="24"/>
          <w:szCs w:val="24"/>
        </w:rPr>
        <w:t xml:space="preserve"> stress, psychological/neuroscience theories of emotional contagion, symptoms of </w:t>
      </w:r>
      <w:r w:rsidR="00B97BC5" w:rsidRPr="000E07F9">
        <w:rPr>
          <w:rFonts w:ascii="Times New Roman" w:hAnsi="Times New Roman" w:cs="Times New Roman"/>
          <w:sz w:val="24"/>
          <w:szCs w:val="24"/>
        </w:rPr>
        <w:t>empathy-based</w:t>
      </w:r>
      <w:r w:rsidRPr="000E07F9">
        <w:rPr>
          <w:rFonts w:ascii="Times New Roman" w:hAnsi="Times New Roman" w:cs="Times New Roman"/>
          <w:sz w:val="24"/>
          <w:szCs w:val="24"/>
        </w:rPr>
        <w:t xml:space="preserve"> stress, and strategies to </w:t>
      </w:r>
      <w:r w:rsidR="00B97BC5" w:rsidRPr="000E07F9">
        <w:rPr>
          <w:rFonts w:ascii="Times New Roman" w:hAnsi="Times New Roman" w:cs="Times New Roman"/>
          <w:sz w:val="24"/>
          <w:szCs w:val="24"/>
        </w:rPr>
        <w:t>manage</w:t>
      </w:r>
      <w:r w:rsidRPr="000E07F9">
        <w:rPr>
          <w:rFonts w:ascii="Times New Roman" w:hAnsi="Times New Roman" w:cs="Times New Roman"/>
          <w:sz w:val="24"/>
          <w:szCs w:val="24"/>
        </w:rPr>
        <w:t xml:space="preserve"> symptoms through self-care. </w:t>
      </w:r>
    </w:p>
    <w:p w14:paraId="3AA1DDA0" w14:textId="77777777" w:rsidR="008B464F" w:rsidRPr="006F1EAF" w:rsidRDefault="008B464F" w:rsidP="008B464F">
      <w:pPr>
        <w:pStyle w:val="ListParagraph"/>
        <w:spacing w:after="200" w:line="276" w:lineRule="auto"/>
        <w:rPr>
          <w:rFonts w:ascii="Times New Roman" w:hAnsi="Times New Roman" w:cs="Times New Roman"/>
          <w:sz w:val="24"/>
          <w:szCs w:val="24"/>
        </w:rPr>
      </w:pPr>
    </w:p>
    <w:p w14:paraId="56D88FDA" w14:textId="0FB4DC90" w:rsidR="008B464F" w:rsidRPr="0074009B" w:rsidRDefault="004960D0" w:rsidP="004E64BB">
      <w:pPr>
        <w:pStyle w:val="ListParagraph"/>
        <w:numPr>
          <w:ilvl w:val="0"/>
          <w:numId w:val="10"/>
        </w:numPr>
        <w:spacing w:before="100" w:beforeAutospacing="1" w:after="100" w:afterAutospacing="1" w:line="240" w:lineRule="auto"/>
        <w:rPr>
          <w:rFonts w:ascii="Times New Roman" w:hAnsi="Times New Roman" w:cs="Times New Roman"/>
          <w:sz w:val="24"/>
          <w:szCs w:val="24"/>
        </w:rPr>
      </w:pPr>
      <w:bookmarkStart w:id="0" w:name="_Hlk207694880"/>
      <w:r w:rsidRPr="00A74C82">
        <w:rPr>
          <w:rFonts w:ascii="Times New Roman" w:hAnsi="Times New Roman" w:cs="Times New Roman"/>
          <w:b/>
          <w:bCs/>
          <w:i/>
          <w:iCs/>
          <w:sz w:val="24"/>
          <w:szCs w:val="24"/>
        </w:rPr>
        <w:t>“Move Your Mind: The Link Between Physical Activity and Mental Health in</w:t>
      </w:r>
      <w:r w:rsidRPr="00A74C82">
        <w:rPr>
          <w:rFonts w:ascii="Times New Roman" w:hAnsi="Times New Roman" w:cs="Times New Roman"/>
          <w:b/>
          <w:bCs/>
          <w:sz w:val="24"/>
          <w:szCs w:val="24"/>
        </w:rPr>
        <w:t xml:space="preserve"> </w:t>
      </w:r>
      <w:r w:rsidRPr="00A74C82">
        <w:rPr>
          <w:rFonts w:ascii="Times New Roman" w:hAnsi="Times New Roman" w:cs="Times New Roman"/>
          <w:b/>
          <w:bCs/>
          <w:i/>
          <w:iCs/>
          <w:sz w:val="24"/>
          <w:szCs w:val="24"/>
        </w:rPr>
        <w:t>Schools</w:t>
      </w:r>
      <w:r w:rsidRPr="00A74C82">
        <w:rPr>
          <w:rFonts w:ascii="Times New Roman" w:hAnsi="Times New Roman" w:cs="Times New Roman"/>
          <w:b/>
          <w:bCs/>
          <w:sz w:val="24"/>
          <w:szCs w:val="24"/>
        </w:rPr>
        <w:t xml:space="preserve">” - </w:t>
      </w:r>
      <w:r w:rsidRPr="00A74C82">
        <w:rPr>
          <w:rFonts w:ascii="Times New Roman" w:hAnsi="Times New Roman" w:cs="Times New Roman"/>
          <w:sz w:val="24"/>
          <w:szCs w:val="24"/>
        </w:rPr>
        <w:t>Brooke Goosman</w:t>
      </w:r>
      <w:r w:rsidR="006F1EAF" w:rsidRPr="00A74C82">
        <w:rPr>
          <w:rFonts w:ascii="Times New Roman" w:hAnsi="Times New Roman" w:cs="Times New Roman"/>
          <w:sz w:val="24"/>
          <w:szCs w:val="24"/>
        </w:rPr>
        <w:t>,</w:t>
      </w:r>
      <w:r w:rsidRPr="00A74C82">
        <w:rPr>
          <w:rFonts w:ascii="Times New Roman" w:hAnsi="Times New Roman" w:cs="Times New Roman"/>
          <w:sz w:val="24"/>
          <w:szCs w:val="24"/>
        </w:rPr>
        <w:t xml:space="preserve"> </w:t>
      </w:r>
      <w:r w:rsidR="00A103BE" w:rsidRPr="00A74C82">
        <w:rPr>
          <w:rFonts w:ascii="Times New Roman" w:hAnsi="Times New Roman" w:cs="Times New Roman"/>
          <w:sz w:val="24"/>
          <w:szCs w:val="24"/>
        </w:rPr>
        <w:t>MPH, Public</w:t>
      </w:r>
      <w:r w:rsidRPr="00A74C82">
        <w:rPr>
          <w:rFonts w:ascii="Times New Roman" w:hAnsi="Times New Roman" w:cs="Times New Roman"/>
          <w:sz w:val="24"/>
          <w:szCs w:val="24"/>
        </w:rPr>
        <w:t xml:space="preserve"> Health Educator - </w:t>
      </w:r>
      <w:r w:rsidR="006F1EAF" w:rsidRPr="00A74C82">
        <w:rPr>
          <w:rFonts w:ascii="Times New Roman" w:hAnsi="Times New Roman" w:cs="Times New Roman"/>
          <w:sz w:val="24"/>
          <w:szCs w:val="24"/>
        </w:rPr>
        <w:t>Broome County Health Department</w:t>
      </w:r>
      <w:r w:rsidRPr="00A74C82">
        <w:rPr>
          <w:rFonts w:ascii="Times New Roman" w:hAnsi="Times New Roman" w:cs="Times New Roman"/>
          <w:sz w:val="24"/>
          <w:szCs w:val="24"/>
        </w:rPr>
        <w:t xml:space="preserve"> </w:t>
      </w:r>
      <w:r w:rsidRPr="00A74C82">
        <w:rPr>
          <w:rFonts w:ascii="Times New Roman" w:eastAsia="Times New Roman" w:hAnsi="Times New Roman" w:cs="Times New Roman"/>
          <w:color w:val="000000"/>
          <w:sz w:val="24"/>
          <w:szCs w:val="24"/>
        </w:rPr>
        <w:t xml:space="preserve">This presentation explores how regular physical activity supports the mental well-being of both students and educators. We’ll discuss how movement can reduce stress, improve mood, boost focus, and build resilience in the school environment. Practical strategies for incorporating physical activity into the school day will be highlighted, showing how wellness for students and teachers can go </w:t>
      </w:r>
      <w:proofErr w:type="gramStart"/>
      <w:r w:rsidRPr="00A74C82">
        <w:rPr>
          <w:rFonts w:ascii="Times New Roman" w:eastAsia="Times New Roman" w:hAnsi="Times New Roman" w:cs="Times New Roman"/>
          <w:color w:val="000000"/>
          <w:sz w:val="24"/>
          <w:szCs w:val="24"/>
        </w:rPr>
        <w:t>hand-in-hand</w:t>
      </w:r>
      <w:proofErr w:type="gramEnd"/>
      <w:r w:rsidRPr="00A74C82">
        <w:rPr>
          <w:rFonts w:ascii="Times New Roman" w:eastAsia="Times New Roman" w:hAnsi="Times New Roman" w:cs="Times New Roman"/>
          <w:color w:val="000000"/>
          <w:sz w:val="24"/>
          <w:szCs w:val="24"/>
        </w:rPr>
        <w:t>.</w:t>
      </w:r>
      <w:bookmarkEnd w:id="0"/>
    </w:p>
    <w:p w14:paraId="44E9741C" w14:textId="77777777" w:rsidR="0074009B" w:rsidRPr="008A4117" w:rsidRDefault="0074009B" w:rsidP="0074009B">
      <w:pPr>
        <w:pStyle w:val="ListParagraph"/>
        <w:spacing w:before="100" w:beforeAutospacing="1" w:after="100" w:afterAutospacing="1" w:line="240" w:lineRule="auto"/>
        <w:rPr>
          <w:rFonts w:ascii="Times New Roman" w:hAnsi="Times New Roman" w:cs="Times New Roman"/>
          <w:sz w:val="24"/>
          <w:szCs w:val="24"/>
        </w:rPr>
      </w:pPr>
    </w:p>
    <w:p w14:paraId="158196AF" w14:textId="606861DA" w:rsidR="0074009B" w:rsidRPr="0074009B" w:rsidRDefault="0074009B" w:rsidP="0074009B">
      <w:pPr>
        <w:pStyle w:val="ListParagraph"/>
        <w:numPr>
          <w:ilvl w:val="0"/>
          <w:numId w:val="10"/>
        </w:numPr>
        <w:spacing w:before="100" w:beforeAutospacing="1" w:after="100" w:afterAutospacing="1"/>
        <w:rPr>
          <w:rFonts w:ascii="Times New Roman" w:hAnsi="Times New Roman" w:cs="Times New Roman"/>
          <w:sz w:val="24"/>
          <w:szCs w:val="24"/>
          <w:lang w:val="en"/>
        </w:rPr>
      </w:pPr>
      <w:r w:rsidRPr="0074009B">
        <w:rPr>
          <w:rFonts w:ascii="Times New Roman" w:hAnsi="Times New Roman" w:cs="Times New Roman"/>
          <w:b/>
          <w:bCs/>
          <w:i/>
          <w:iCs/>
          <w:sz w:val="24"/>
          <w:szCs w:val="24"/>
        </w:rPr>
        <w:lastRenderedPageBreak/>
        <w:t>“Changing Minds About Stress: Stress Mindset, Resilience, and Well-Being”</w:t>
      </w:r>
      <w:r>
        <w:rPr>
          <w:rFonts w:ascii="Times New Roman" w:hAnsi="Times New Roman" w:cs="Times New Roman"/>
          <w:b/>
          <w:bCs/>
          <w:i/>
          <w:iCs/>
          <w:sz w:val="24"/>
          <w:szCs w:val="24"/>
        </w:rPr>
        <w:t xml:space="preserve"> – </w:t>
      </w:r>
      <w:r w:rsidRPr="0074009B">
        <w:rPr>
          <w:rFonts w:ascii="Times New Roman" w:hAnsi="Times New Roman" w:cs="Times New Roman"/>
          <w:sz w:val="24"/>
          <w:szCs w:val="24"/>
        </w:rPr>
        <w:t>Jennifer Weggman</w:t>
      </w:r>
      <w:r>
        <w:rPr>
          <w:rFonts w:ascii="Times New Roman" w:hAnsi="Times New Roman" w:cs="Times New Roman"/>
          <w:sz w:val="24"/>
          <w:szCs w:val="24"/>
        </w:rPr>
        <w:t xml:space="preserve">, PhD, BU </w:t>
      </w:r>
      <w:r w:rsidRPr="0074009B">
        <w:rPr>
          <w:rFonts w:ascii="Times New Roman" w:hAnsi="Times New Roman" w:cs="Times New Roman"/>
          <w:sz w:val="24"/>
          <w:szCs w:val="24"/>
          <w:lang w:val="en"/>
        </w:rPr>
        <w:t>Senior Faculty - Decker College of Nursing and Health Science</w:t>
      </w:r>
    </w:p>
    <w:p w14:paraId="2CF85A96" w14:textId="1C4BA95F" w:rsidR="007D7B0D" w:rsidRDefault="0074009B" w:rsidP="007D7B0D">
      <w:pPr>
        <w:pStyle w:val="ListParagraph"/>
        <w:spacing w:before="100" w:beforeAutospacing="1" w:after="100" w:afterAutospacing="1" w:line="240" w:lineRule="auto"/>
        <w:rPr>
          <w:rFonts w:ascii="Times New Roman" w:hAnsi="Times New Roman" w:cs="Times New Roman"/>
          <w:bCs/>
          <w:sz w:val="24"/>
          <w:szCs w:val="24"/>
          <w:lang w:val="en"/>
        </w:rPr>
      </w:pPr>
      <w:r w:rsidRPr="0074009B">
        <w:rPr>
          <w:rFonts w:ascii="Times New Roman" w:hAnsi="Times New Roman" w:cs="Times New Roman"/>
          <w:sz w:val="24"/>
          <w:szCs w:val="24"/>
        </w:rPr>
        <w:t>This presentation delves into the transformative power of altering our perceptions of stress</w:t>
      </w:r>
      <w:r w:rsidR="008A7F8A">
        <w:rPr>
          <w:rFonts w:ascii="Times New Roman" w:hAnsi="Times New Roman" w:cs="Times New Roman"/>
          <w:sz w:val="24"/>
          <w:szCs w:val="24"/>
        </w:rPr>
        <w:t>, i</w:t>
      </w:r>
      <w:r w:rsidRPr="0074009B">
        <w:rPr>
          <w:rFonts w:ascii="Times New Roman" w:hAnsi="Times New Roman" w:cs="Times New Roman"/>
          <w:sz w:val="24"/>
          <w:szCs w:val="24"/>
        </w:rPr>
        <w:t>n a world where stress is often seen as the villain</w:t>
      </w:r>
      <w:r>
        <w:rPr>
          <w:rFonts w:ascii="Times New Roman" w:hAnsi="Times New Roman" w:cs="Times New Roman"/>
          <w:sz w:val="24"/>
          <w:szCs w:val="24"/>
        </w:rPr>
        <w:t>.</w:t>
      </w:r>
      <w:r w:rsidR="00F62EBC">
        <w:rPr>
          <w:rFonts w:ascii="Times New Roman" w:hAnsi="Times New Roman" w:cs="Times New Roman"/>
          <w:sz w:val="24"/>
          <w:szCs w:val="24"/>
        </w:rPr>
        <w:t xml:space="preserve"> </w:t>
      </w:r>
      <w:r w:rsidR="008A7F8A">
        <w:rPr>
          <w:rFonts w:ascii="Times New Roman" w:hAnsi="Times New Roman" w:cs="Times New Roman"/>
          <w:sz w:val="24"/>
          <w:szCs w:val="24"/>
        </w:rPr>
        <w:t>It</w:t>
      </w:r>
      <w:r w:rsidRPr="0074009B">
        <w:rPr>
          <w:rFonts w:ascii="Times New Roman" w:hAnsi="Times New Roman" w:cs="Times New Roman"/>
          <w:sz w:val="24"/>
          <w:szCs w:val="24"/>
        </w:rPr>
        <w:t xml:space="preserve"> seeks to challenge the traditional narrative of stress as purely negative.</w:t>
      </w:r>
      <w:r w:rsidR="007D7B0D">
        <w:rPr>
          <w:rFonts w:ascii="Times New Roman" w:hAnsi="Times New Roman" w:cs="Times New Roman"/>
          <w:sz w:val="24"/>
          <w:szCs w:val="24"/>
        </w:rPr>
        <w:t xml:space="preserve"> </w:t>
      </w:r>
      <w:r w:rsidR="007D7B0D" w:rsidRPr="007D7B0D">
        <w:rPr>
          <w:rFonts w:ascii="Times New Roman" w:hAnsi="Times New Roman" w:cs="Times New Roman"/>
          <w:bCs/>
          <w:sz w:val="24"/>
          <w:szCs w:val="24"/>
          <w:lang w:val="en"/>
        </w:rPr>
        <w:t>This presentation will explore the science behind stress mindset, offering practical strategies to reframe stress as a catalyst for growth and productivity. Discover the psychology behind resilience and learn how to harness it as a tool for personal empowerment.</w:t>
      </w:r>
    </w:p>
    <w:p w14:paraId="6A354267" w14:textId="77777777" w:rsidR="002C77A2" w:rsidRDefault="002C77A2" w:rsidP="007D7B0D">
      <w:pPr>
        <w:pStyle w:val="ListParagraph"/>
        <w:spacing w:before="100" w:beforeAutospacing="1" w:after="100" w:afterAutospacing="1" w:line="240" w:lineRule="auto"/>
        <w:rPr>
          <w:rFonts w:ascii="Times New Roman" w:hAnsi="Times New Roman" w:cs="Times New Roman"/>
          <w:bCs/>
          <w:sz w:val="24"/>
          <w:szCs w:val="24"/>
          <w:lang w:val="en"/>
        </w:rPr>
      </w:pPr>
    </w:p>
    <w:p w14:paraId="7CF80F3F" w14:textId="536DDFF8" w:rsidR="002C77A2" w:rsidRPr="002C77A2" w:rsidRDefault="002C77A2" w:rsidP="002C77A2">
      <w:pPr>
        <w:pStyle w:val="ListParagraph"/>
        <w:numPr>
          <w:ilvl w:val="0"/>
          <w:numId w:val="10"/>
        </w:numPr>
        <w:spacing w:before="100" w:beforeAutospacing="1" w:after="100" w:afterAutospacing="1" w:line="240" w:lineRule="auto"/>
        <w:rPr>
          <w:rFonts w:ascii="Times New Roman" w:hAnsi="Times New Roman" w:cs="Times New Roman"/>
          <w:color w:val="000000"/>
          <w:sz w:val="24"/>
          <w:szCs w:val="24"/>
        </w:rPr>
      </w:pPr>
      <w:r w:rsidRPr="002C77A2">
        <w:rPr>
          <w:rFonts w:ascii="Times New Roman" w:hAnsi="Times New Roman" w:cs="Times New Roman"/>
          <w:b/>
          <w:i/>
          <w:iCs/>
          <w:color w:val="000000"/>
          <w:sz w:val="24"/>
          <w:szCs w:val="24"/>
        </w:rPr>
        <w:t>“</w:t>
      </w:r>
      <w:r w:rsidRPr="002C77A2">
        <w:rPr>
          <w:rFonts w:ascii="Times New Roman" w:hAnsi="Times New Roman" w:cs="Times New Roman"/>
          <w:b/>
          <w:i/>
          <w:iCs/>
          <w:color w:val="000000"/>
          <w:sz w:val="24"/>
          <w:szCs w:val="24"/>
        </w:rPr>
        <w:t>On the Front Line of Health: Nursing Care for the School-Age Population</w:t>
      </w:r>
      <w:r w:rsidRPr="002C77A2">
        <w:rPr>
          <w:rFonts w:ascii="Times New Roman" w:hAnsi="Times New Roman" w:cs="Times New Roman"/>
          <w:b/>
          <w:i/>
          <w:iCs/>
          <w:color w:val="000000"/>
          <w:sz w:val="24"/>
          <w:szCs w:val="24"/>
        </w:rPr>
        <w:t xml:space="preserve">” - </w:t>
      </w:r>
      <w:r w:rsidR="0081667B" w:rsidRPr="002C77A2">
        <w:rPr>
          <w:rFonts w:ascii="Times New Roman" w:hAnsi="Times New Roman" w:cs="Times New Roman"/>
          <w:color w:val="000000"/>
          <w:sz w:val="24"/>
          <w:szCs w:val="24"/>
        </w:rPr>
        <w:t xml:space="preserve">Yvonne </w:t>
      </w:r>
      <w:r w:rsidRPr="002C77A2">
        <w:rPr>
          <w:rFonts w:ascii="Times New Roman" w:hAnsi="Times New Roman" w:cs="Times New Roman"/>
          <w:color w:val="000000"/>
          <w:sz w:val="24"/>
          <w:szCs w:val="24"/>
        </w:rPr>
        <w:t xml:space="preserve"> </w:t>
      </w:r>
    </w:p>
    <w:p w14:paraId="6F95473D" w14:textId="5DB4D703" w:rsidR="0081667B" w:rsidRPr="002C77A2" w:rsidRDefault="0081667B" w:rsidP="002C77A2">
      <w:pPr>
        <w:pStyle w:val="ListParagraph"/>
        <w:spacing w:before="100" w:beforeAutospacing="1" w:after="100" w:afterAutospacing="1" w:line="240" w:lineRule="auto"/>
        <w:rPr>
          <w:rFonts w:ascii="Times New Roman" w:hAnsi="Times New Roman" w:cs="Times New Roman"/>
          <w:bCs/>
          <w:sz w:val="24"/>
          <w:szCs w:val="24"/>
          <w:lang w:val="en"/>
        </w:rPr>
      </w:pPr>
      <w:r w:rsidRPr="002C77A2">
        <w:rPr>
          <w:rFonts w:ascii="Times New Roman" w:hAnsi="Times New Roman" w:cs="Times New Roman"/>
          <w:color w:val="000000"/>
          <w:sz w:val="24"/>
          <w:szCs w:val="24"/>
        </w:rPr>
        <w:t>Johnston, DrPH, MPH, MS, RN, FN</w:t>
      </w:r>
      <w:r w:rsidR="002C77A2" w:rsidRPr="002C77A2">
        <w:rPr>
          <w:rFonts w:ascii="Times New Roman" w:hAnsi="Times New Roman" w:cs="Times New Roman"/>
          <w:color w:val="000000"/>
          <w:sz w:val="24"/>
          <w:szCs w:val="24"/>
        </w:rPr>
        <w:t xml:space="preserve"> - </w:t>
      </w:r>
      <w:r w:rsidR="002C77A2" w:rsidRPr="002C77A2">
        <w:rPr>
          <w:rFonts w:ascii="Times New Roman" w:hAnsi="Times New Roman" w:cs="Times New Roman"/>
          <w:bCs/>
          <w:color w:val="000000"/>
          <w:sz w:val="24"/>
          <w:szCs w:val="24"/>
        </w:rPr>
        <w:t>Associate Professor and Founding Director of the Division of Public Health at Binghamton University</w:t>
      </w:r>
      <w:r w:rsidR="002C77A2" w:rsidRPr="002C77A2">
        <w:rPr>
          <w:rFonts w:ascii="Times New Roman" w:hAnsi="Times New Roman" w:cs="Times New Roman"/>
          <w:bCs/>
          <w:color w:val="000000"/>
          <w:sz w:val="24"/>
          <w:szCs w:val="24"/>
        </w:rPr>
        <w:t xml:space="preserve">. </w:t>
      </w:r>
      <w:r w:rsidR="002C77A2" w:rsidRPr="002C77A2">
        <w:rPr>
          <w:rFonts w:ascii="Times New Roman" w:hAnsi="Times New Roman" w:cs="Times New Roman"/>
          <w:color w:val="000000"/>
          <w:sz w:val="24"/>
          <w:szCs w:val="24"/>
        </w:rPr>
        <w:t>The purpose of this session is primarily two-fold: to discuss current challenges that school nurses face in caring for the school-age population and to explore strategies for promoting their health and well-being. The session will examine various best practices designed to address the many issues that school nurses face in caring for children and their families. The session will also provide participants with a compilation of local, state, and federal resources to support their work.</w:t>
      </w:r>
    </w:p>
    <w:p w14:paraId="321DB217" w14:textId="77777777" w:rsidR="0081667B" w:rsidRPr="007D7B0D" w:rsidRDefault="0081667B" w:rsidP="007D7B0D">
      <w:pPr>
        <w:pStyle w:val="ListParagraph"/>
        <w:spacing w:before="100" w:beforeAutospacing="1" w:after="100" w:afterAutospacing="1" w:line="240" w:lineRule="auto"/>
        <w:rPr>
          <w:rFonts w:ascii="Times New Roman" w:hAnsi="Times New Roman" w:cs="Times New Roman"/>
          <w:bCs/>
          <w:sz w:val="24"/>
          <w:szCs w:val="24"/>
          <w:lang w:val="en"/>
        </w:rPr>
      </w:pPr>
    </w:p>
    <w:p w14:paraId="394EFC6C" w14:textId="4EB8062E" w:rsidR="008A4117" w:rsidRPr="007D7B0D" w:rsidRDefault="008A4117" w:rsidP="0074009B">
      <w:pPr>
        <w:pStyle w:val="ListParagraph"/>
        <w:spacing w:before="100" w:beforeAutospacing="1" w:after="100" w:afterAutospacing="1" w:line="240" w:lineRule="auto"/>
        <w:rPr>
          <w:rFonts w:ascii="Times New Roman" w:hAnsi="Times New Roman" w:cs="Times New Roman"/>
          <w:bCs/>
          <w:sz w:val="24"/>
          <w:szCs w:val="24"/>
        </w:rPr>
      </w:pPr>
    </w:p>
    <w:p w14:paraId="0D52396E" w14:textId="77777777" w:rsidR="008B464F" w:rsidRPr="008B464F" w:rsidRDefault="008B464F" w:rsidP="008B464F">
      <w:pPr>
        <w:pStyle w:val="ListParagraph"/>
        <w:rPr>
          <w:rFonts w:ascii="Times New Roman" w:hAnsi="Times New Roman" w:cs="Times New Roman"/>
          <w:sz w:val="24"/>
          <w:szCs w:val="24"/>
        </w:rPr>
      </w:pPr>
    </w:p>
    <w:p w14:paraId="4D0373A1" w14:textId="77777777" w:rsidR="007D7B0D" w:rsidRDefault="007D7B0D" w:rsidP="006E6EAA">
      <w:pPr>
        <w:rPr>
          <w:rFonts w:ascii="Times New Roman" w:hAnsi="Times New Roman" w:cs="Times New Roman"/>
          <w:b/>
          <w:bCs/>
          <w:sz w:val="24"/>
          <w:szCs w:val="24"/>
        </w:rPr>
      </w:pPr>
    </w:p>
    <w:p w14:paraId="2E4824F6" w14:textId="0C8BEE89" w:rsidR="005316A8" w:rsidRPr="006F1EAF" w:rsidRDefault="00C3293C" w:rsidP="006E6EAA">
      <w:pPr>
        <w:rPr>
          <w:rFonts w:ascii="Times New Roman" w:hAnsi="Times New Roman" w:cs="Times New Roman"/>
          <w:b/>
          <w:bCs/>
          <w:sz w:val="24"/>
          <w:szCs w:val="24"/>
        </w:rPr>
      </w:pPr>
      <w:r>
        <w:rPr>
          <w:rFonts w:ascii="Times New Roman" w:hAnsi="Times New Roman" w:cs="Times New Roman"/>
          <w:b/>
          <w:bCs/>
          <w:sz w:val="24"/>
          <w:szCs w:val="24"/>
        </w:rPr>
        <w:t>2</w:t>
      </w:r>
      <w:r w:rsidRPr="00C3293C">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00086E84" w:rsidRPr="006F1EAF">
        <w:rPr>
          <w:rFonts w:ascii="Times New Roman" w:hAnsi="Times New Roman" w:cs="Times New Roman"/>
          <w:b/>
          <w:bCs/>
          <w:sz w:val="24"/>
          <w:szCs w:val="24"/>
        </w:rPr>
        <w:t xml:space="preserve">Breakout </w:t>
      </w:r>
      <w:r w:rsidR="005316A8" w:rsidRPr="006F1EAF">
        <w:rPr>
          <w:rFonts w:ascii="Times New Roman" w:hAnsi="Times New Roman" w:cs="Times New Roman"/>
          <w:b/>
          <w:bCs/>
          <w:sz w:val="24"/>
          <w:szCs w:val="24"/>
        </w:rPr>
        <w:t>Session</w:t>
      </w:r>
      <w:r>
        <w:rPr>
          <w:rFonts w:ascii="Times New Roman" w:hAnsi="Times New Roman" w:cs="Times New Roman"/>
          <w:b/>
          <w:bCs/>
          <w:sz w:val="24"/>
          <w:szCs w:val="24"/>
        </w:rPr>
        <w:t xml:space="preserve">      </w:t>
      </w:r>
      <w:r w:rsidR="005316A8" w:rsidRPr="006F1EAF">
        <w:rPr>
          <w:rFonts w:ascii="Times New Roman" w:hAnsi="Times New Roman" w:cs="Times New Roman"/>
          <w:b/>
          <w:bCs/>
          <w:sz w:val="24"/>
          <w:szCs w:val="24"/>
        </w:rPr>
        <w:t xml:space="preserve"> 2:00 – 3:00</w:t>
      </w:r>
      <w:r w:rsidR="008B464F">
        <w:rPr>
          <w:rFonts w:ascii="Times New Roman" w:hAnsi="Times New Roman" w:cs="Times New Roman"/>
          <w:b/>
          <w:bCs/>
          <w:sz w:val="24"/>
          <w:szCs w:val="24"/>
        </w:rPr>
        <w:t xml:space="preserve"> (one contact hour for each)</w:t>
      </w:r>
    </w:p>
    <w:p w14:paraId="1BAD9896" w14:textId="77777777" w:rsidR="007D7B0D" w:rsidRDefault="007D7B0D" w:rsidP="003C4048">
      <w:pPr>
        <w:spacing w:line="240" w:lineRule="auto"/>
        <w:rPr>
          <w:rFonts w:ascii="Times New Roman" w:hAnsi="Times New Roman" w:cs="Times New Roman"/>
          <w:b/>
          <w:bCs/>
          <w:sz w:val="24"/>
          <w:szCs w:val="24"/>
        </w:rPr>
      </w:pPr>
    </w:p>
    <w:p w14:paraId="25204297" w14:textId="48F93686" w:rsidR="006F1EAF" w:rsidRPr="006F1EAF" w:rsidRDefault="006F1EAF" w:rsidP="003C4048">
      <w:pPr>
        <w:spacing w:line="240" w:lineRule="auto"/>
        <w:rPr>
          <w:rFonts w:ascii="Times New Roman" w:hAnsi="Times New Roman" w:cs="Times New Roman"/>
          <w:b/>
          <w:bCs/>
          <w:sz w:val="24"/>
          <w:szCs w:val="24"/>
        </w:rPr>
      </w:pPr>
      <w:r w:rsidRPr="006F1EAF">
        <w:rPr>
          <w:rFonts w:ascii="Times New Roman" w:hAnsi="Times New Roman" w:cs="Times New Roman"/>
          <w:b/>
          <w:bCs/>
          <w:sz w:val="24"/>
          <w:szCs w:val="24"/>
        </w:rPr>
        <w:t>Choose 1</w:t>
      </w:r>
    </w:p>
    <w:p w14:paraId="5DA4E4C9" w14:textId="1C7E7FBA" w:rsidR="006F1EAF" w:rsidRDefault="006F1EAF" w:rsidP="003C4048">
      <w:pPr>
        <w:pStyle w:val="ListParagraph"/>
        <w:numPr>
          <w:ilvl w:val="0"/>
          <w:numId w:val="11"/>
        </w:numPr>
        <w:spacing w:after="200" w:line="240" w:lineRule="auto"/>
        <w:rPr>
          <w:rFonts w:ascii="Times New Roman" w:hAnsi="Times New Roman" w:cs="Times New Roman"/>
          <w:sz w:val="24"/>
          <w:szCs w:val="24"/>
        </w:rPr>
      </w:pPr>
      <w:r w:rsidRPr="009A7F0E">
        <w:rPr>
          <w:rFonts w:ascii="Times New Roman" w:hAnsi="Times New Roman" w:cs="Times New Roman"/>
          <w:b/>
          <w:bCs/>
          <w:i/>
          <w:iCs/>
          <w:sz w:val="24"/>
          <w:szCs w:val="24"/>
        </w:rPr>
        <w:t>“What To Do When You Are Sick of Hearing About Self-Care”</w:t>
      </w:r>
      <w:r w:rsidRPr="006F1EAF">
        <w:rPr>
          <w:rFonts w:ascii="Times New Roman" w:hAnsi="Times New Roman" w:cs="Times New Roman"/>
          <w:sz w:val="24"/>
          <w:szCs w:val="24"/>
        </w:rPr>
        <w:t xml:space="preserve"> – Ann Zumawtzak, LCSW-R /Deena Dement, LMFT </w:t>
      </w:r>
      <w:r w:rsidR="00AF2658">
        <w:rPr>
          <w:rFonts w:ascii="Times New Roman" w:hAnsi="Times New Roman" w:cs="Times New Roman"/>
          <w:sz w:val="24"/>
          <w:szCs w:val="24"/>
        </w:rPr>
        <w:t>-</w:t>
      </w:r>
      <w:r w:rsidRPr="006F1EAF">
        <w:rPr>
          <w:rFonts w:ascii="Times New Roman" w:hAnsi="Times New Roman" w:cs="Times New Roman"/>
          <w:sz w:val="24"/>
          <w:szCs w:val="24"/>
        </w:rPr>
        <w:t xml:space="preserve"> SUNY Broome Counseling Services</w:t>
      </w:r>
    </w:p>
    <w:p w14:paraId="1D028CD1" w14:textId="204A8462" w:rsidR="0028548D" w:rsidRDefault="0028548D" w:rsidP="0028548D">
      <w:pPr>
        <w:pStyle w:val="ListParagraph"/>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Participants will discuss common self-care myths. Learn how to be “in-tune” with oneself and will develop self-care strategies. </w:t>
      </w:r>
    </w:p>
    <w:p w14:paraId="6913DBFE" w14:textId="77777777" w:rsidR="003C4048" w:rsidRPr="006F1EAF" w:rsidRDefault="003C4048" w:rsidP="003C4048">
      <w:pPr>
        <w:pStyle w:val="ListParagraph"/>
        <w:spacing w:after="200" w:line="240" w:lineRule="auto"/>
        <w:rPr>
          <w:rFonts w:ascii="Times New Roman" w:hAnsi="Times New Roman" w:cs="Times New Roman"/>
          <w:sz w:val="24"/>
          <w:szCs w:val="24"/>
        </w:rPr>
      </w:pPr>
    </w:p>
    <w:p w14:paraId="1326B766" w14:textId="77777777" w:rsidR="007D7B0D" w:rsidRPr="007D7B0D" w:rsidRDefault="007D7B0D" w:rsidP="007D7B0D">
      <w:pPr>
        <w:pStyle w:val="ListParagraph"/>
        <w:spacing w:after="200" w:line="240" w:lineRule="auto"/>
        <w:rPr>
          <w:rFonts w:ascii="Times New Roman" w:hAnsi="Times New Roman" w:cs="Times New Roman"/>
          <w:sz w:val="24"/>
          <w:szCs w:val="24"/>
        </w:rPr>
      </w:pPr>
    </w:p>
    <w:p w14:paraId="26780913" w14:textId="654B41C3" w:rsidR="00AF2658" w:rsidRDefault="00AF2658" w:rsidP="00813631">
      <w:pPr>
        <w:pStyle w:val="ListParagraph"/>
        <w:numPr>
          <w:ilvl w:val="0"/>
          <w:numId w:val="11"/>
        </w:numPr>
        <w:spacing w:after="200" w:line="240" w:lineRule="auto"/>
        <w:rPr>
          <w:rFonts w:ascii="Times New Roman" w:hAnsi="Times New Roman" w:cs="Times New Roman"/>
          <w:sz w:val="24"/>
          <w:szCs w:val="24"/>
        </w:rPr>
      </w:pPr>
      <w:r w:rsidRPr="008C1A61">
        <w:rPr>
          <w:rFonts w:ascii="Times New Roman" w:hAnsi="Times New Roman" w:cs="Times New Roman"/>
          <w:b/>
          <w:bCs/>
          <w:i/>
          <w:iCs/>
          <w:sz w:val="24"/>
          <w:szCs w:val="24"/>
        </w:rPr>
        <w:t xml:space="preserve"> </w:t>
      </w:r>
      <w:r w:rsidR="008C1A61" w:rsidRPr="008C1A61">
        <w:rPr>
          <w:rFonts w:ascii="Times New Roman" w:hAnsi="Times New Roman" w:cs="Times New Roman"/>
          <w:b/>
          <w:bCs/>
          <w:i/>
          <w:iCs/>
          <w:sz w:val="24"/>
          <w:szCs w:val="24"/>
        </w:rPr>
        <w:t>"Talking to Kids About Tough Stuff"</w:t>
      </w:r>
      <w:r w:rsidRPr="006F1EAF">
        <w:rPr>
          <w:rFonts w:ascii="Times New Roman" w:hAnsi="Times New Roman" w:cs="Times New Roman"/>
          <w:sz w:val="24"/>
          <w:szCs w:val="24"/>
        </w:rPr>
        <w:t xml:space="preserve"> Barry Chaf</w:t>
      </w:r>
      <w:r w:rsidR="008C1A61">
        <w:rPr>
          <w:rFonts w:ascii="Times New Roman" w:hAnsi="Times New Roman" w:cs="Times New Roman"/>
          <w:sz w:val="24"/>
          <w:szCs w:val="24"/>
        </w:rPr>
        <w:t>f</w:t>
      </w:r>
      <w:r w:rsidRPr="006F1EAF">
        <w:rPr>
          <w:rFonts w:ascii="Times New Roman" w:hAnsi="Times New Roman" w:cs="Times New Roman"/>
          <w:sz w:val="24"/>
          <w:szCs w:val="24"/>
        </w:rPr>
        <w:t>kin</w:t>
      </w:r>
      <w:r>
        <w:rPr>
          <w:rFonts w:ascii="Times New Roman" w:hAnsi="Times New Roman" w:cs="Times New Roman"/>
          <w:sz w:val="24"/>
          <w:szCs w:val="24"/>
        </w:rPr>
        <w:t xml:space="preserve"> - Fostering Change for Children</w:t>
      </w:r>
      <w:r w:rsidR="00FF3AE2">
        <w:rPr>
          <w:rFonts w:ascii="Times New Roman" w:hAnsi="Times New Roman" w:cs="Times New Roman"/>
          <w:sz w:val="24"/>
          <w:szCs w:val="24"/>
        </w:rPr>
        <w:t xml:space="preserve"> </w:t>
      </w:r>
    </w:p>
    <w:p w14:paraId="5CF05F69" w14:textId="77777777" w:rsidR="00FF3AE2" w:rsidRDefault="00FF3AE2" w:rsidP="00813631">
      <w:pPr>
        <w:pStyle w:val="ListParagraph"/>
        <w:spacing w:after="200" w:line="240" w:lineRule="auto"/>
        <w:rPr>
          <w:rFonts w:ascii="Times New Roman" w:hAnsi="Times New Roman" w:cs="Times New Roman"/>
          <w:sz w:val="24"/>
          <w:szCs w:val="24"/>
        </w:rPr>
      </w:pPr>
      <w:r w:rsidRPr="00FF3AE2">
        <w:rPr>
          <w:rFonts w:ascii="Times New Roman" w:hAnsi="Times New Roman" w:cs="Times New Roman"/>
          <w:sz w:val="24"/>
          <w:szCs w:val="24"/>
        </w:rPr>
        <w:t xml:space="preserve">This workshop will break down ways to talk to kids about difficult subjects like domestic violence, divorce, substance abuse, incarceration, etc. based on their developmental stage. </w:t>
      </w:r>
    </w:p>
    <w:p w14:paraId="077B5494" w14:textId="77777777" w:rsidR="00FF3AE2" w:rsidRPr="00FF3AE2" w:rsidRDefault="00FF3AE2" w:rsidP="00813631">
      <w:pPr>
        <w:pStyle w:val="ListParagraph"/>
        <w:spacing w:after="200" w:line="240" w:lineRule="auto"/>
        <w:rPr>
          <w:rFonts w:ascii="Times New Roman" w:hAnsi="Times New Roman" w:cs="Times New Roman"/>
          <w:sz w:val="24"/>
          <w:szCs w:val="24"/>
        </w:rPr>
      </w:pPr>
    </w:p>
    <w:p w14:paraId="75B93C06" w14:textId="13910C9F" w:rsidR="00AF2658" w:rsidRDefault="009A7F0E" w:rsidP="00D379A1">
      <w:pPr>
        <w:pStyle w:val="ListParagraph"/>
        <w:numPr>
          <w:ilvl w:val="0"/>
          <w:numId w:val="11"/>
        </w:numPr>
        <w:spacing w:after="200" w:line="240" w:lineRule="auto"/>
        <w:rPr>
          <w:rFonts w:ascii="Times New Roman" w:hAnsi="Times New Roman" w:cs="Times New Roman"/>
          <w:sz w:val="24"/>
          <w:szCs w:val="24"/>
        </w:rPr>
      </w:pPr>
      <w:bookmarkStart w:id="1" w:name="_Hlk206576293"/>
      <w:r w:rsidRPr="009A7F0E">
        <w:rPr>
          <w:rFonts w:ascii="Times New Roman" w:hAnsi="Times New Roman" w:cs="Times New Roman"/>
          <w:b/>
          <w:bCs/>
          <w:i/>
          <w:iCs/>
          <w:sz w:val="24"/>
          <w:szCs w:val="24"/>
        </w:rPr>
        <w:t>“</w:t>
      </w:r>
      <w:r w:rsidR="006F1EAF" w:rsidRPr="009A7F0E">
        <w:rPr>
          <w:rFonts w:ascii="Times New Roman" w:hAnsi="Times New Roman" w:cs="Times New Roman"/>
          <w:b/>
          <w:bCs/>
          <w:i/>
          <w:iCs/>
          <w:sz w:val="24"/>
          <w:szCs w:val="24"/>
        </w:rPr>
        <w:t>Family Educational Rights and Privacy Act</w:t>
      </w:r>
      <w:r w:rsidRPr="009A7F0E">
        <w:rPr>
          <w:rFonts w:ascii="Times New Roman" w:hAnsi="Times New Roman" w:cs="Times New Roman"/>
          <w:b/>
          <w:bCs/>
          <w:i/>
          <w:iCs/>
          <w:sz w:val="24"/>
          <w:szCs w:val="24"/>
        </w:rPr>
        <w:t>”</w:t>
      </w:r>
      <w:r w:rsidR="006F1EAF" w:rsidRPr="003C4048">
        <w:rPr>
          <w:rFonts w:ascii="Times New Roman" w:hAnsi="Times New Roman" w:cs="Times New Roman"/>
          <w:b/>
          <w:bCs/>
          <w:sz w:val="24"/>
          <w:szCs w:val="24"/>
        </w:rPr>
        <w:t xml:space="preserve"> (FERPA)</w:t>
      </w:r>
      <w:r w:rsidR="006F1EAF" w:rsidRPr="003C4048">
        <w:rPr>
          <w:rFonts w:ascii="Times New Roman" w:hAnsi="Times New Roman" w:cs="Times New Roman"/>
          <w:sz w:val="24"/>
          <w:szCs w:val="24"/>
        </w:rPr>
        <w:t xml:space="preserve"> - Frank Miller Esq. – The Law Firm of F</w:t>
      </w:r>
      <w:r w:rsidR="008166EA">
        <w:rPr>
          <w:rFonts w:ascii="Times New Roman" w:hAnsi="Times New Roman" w:cs="Times New Roman"/>
          <w:sz w:val="24"/>
          <w:szCs w:val="24"/>
        </w:rPr>
        <w:t>r</w:t>
      </w:r>
      <w:r w:rsidR="006F1EAF" w:rsidRPr="003C4048">
        <w:rPr>
          <w:rFonts w:ascii="Times New Roman" w:hAnsi="Times New Roman" w:cs="Times New Roman"/>
          <w:sz w:val="24"/>
          <w:szCs w:val="24"/>
        </w:rPr>
        <w:t>ank W</w:t>
      </w:r>
      <w:r w:rsidR="008166EA">
        <w:rPr>
          <w:rFonts w:ascii="Times New Roman" w:hAnsi="Times New Roman" w:cs="Times New Roman"/>
          <w:sz w:val="24"/>
          <w:szCs w:val="24"/>
        </w:rPr>
        <w:t>.</w:t>
      </w:r>
      <w:r w:rsidR="006F1EAF" w:rsidRPr="003C4048">
        <w:rPr>
          <w:rFonts w:ascii="Times New Roman" w:hAnsi="Times New Roman" w:cs="Times New Roman"/>
          <w:sz w:val="24"/>
          <w:szCs w:val="24"/>
        </w:rPr>
        <w:t xml:space="preserve"> Miller  </w:t>
      </w:r>
    </w:p>
    <w:p w14:paraId="79DEC988" w14:textId="26916B36" w:rsidR="003C4048" w:rsidRDefault="006F1EAF" w:rsidP="00AF2658">
      <w:pPr>
        <w:pStyle w:val="ListParagraph"/>
        <w:spacing w:after="200" w:line="240" w:lineRule="auto"/>
        <w:rPr>
          <w:rFonts w:ascii="Times New Roman" w:hAnsi="Times New Roman" w:cs="Times New Roman"/>
          <w:sz w:val="24"/>
          <w:szCs w:val="24"/>
        </w:rPr>
      </w:pPr>
      <w:r w:rsidRPr="003C4048">
        <w:rPr>
          <w:rFonts w:ascii="Times New Roman" w:hAnsi="Times New Roman" w:cs="Times New Roman"/>
          <w:sz w:val="24"/>
          <w:szCs w:val="24"/>
        </w:rPr>
        <w:t>This works</w:t>
      </w:r>
      <w:r w:rsidR="003C4048" w:rsidRPr="003C4048">
        <w:rPr>
          <w:rFonts w:ascii="Times New Roman" w:hAnsi="Times New Roman" w:cs="Times New Roman"/>
          <w:sz w:val="24"/>
          <w:szCs w:val="24"/>
        </w:rPr>
        <w:t>h</w:t>
      </w:r>
      <w:r w:rsidRPr="003C4048">
        <w:rPr>
          <w:rFonts w:ascii="Times New Roman" w:hAnsi="Times New Roman" w:cs="Times New Roman"/>
          <w:sz w:val="24"/>
          <w:szCs w:val="24"/>
        </w:rPr>
        <w:t xml:space="preserve">op will provide information </w:t>
      </w:r>
      <w:r w:rsidR="003C4048" w:rsidRPr="003C4048">
        <w:rPr>
          <w:rFonts w:ascii="Times New Roman" w:hAnsi="Times New Roman" w:cs="Times New Roman"/>
          <w:sz w:val="24"/>
          <w:szCs w:val="24"/>
        </w:rPr>
        <w:t>regarding</w:t>
      </w:r>
      <w:r w:rsidRPr="003C4048">
        <w:rPr>
          <w:rFonts w:ascii="Times New Roman" w:hAnsi="Times New Roman" w:cs="Times New Roman"/>
          <w:sz w:val="24"/>
          <w:szCs w:val="24"/>
        </w:rPr>
        <w:t xml:space="preserve"> the </w:t>
      </w:r>
      <w:r w:rsidR="003C4048" w:rsidRPr="003C4048">
        <w:rPr>
          <w:rFonts w:ascii="Times New Roman" w:hAnsi="Times New Roman" w:cs="Times New Roman"/>
          <w:sz w:val="24"/>
          <w:szCs w:val="24"/>
        </w:rPr>
        <w:t>unique</w:t>
      </w:r>
      <w:r w:rsidRPr="003C4048">
        <w:rPr>
          <w:rFonts w:ascii="Times New Roman" w:hAnsi="Times New Roman" w:cs="Times New Roman"/>
          <w:sz w:val="24"/>
          <w:szCs w:val="24"/>
        </w:rPr>
        <w:t xml:space="preserve"> legal issues pertaining to social work practice in a </w:t>
      </w:r>
      <w:r w:rsidR="00813631">
        <w:rPr>
          <w:rFonts w:ascii="Times New Roman" w:hAnsi="Times New Roman" w:cs="Times New Roman"/>
          <w:sz w:val="24"/>
          <w:szCs w:val="24"/>
        </w:rPr>
        <w:t>K</w:t>
      </w:r>
      <w:r w:rsidRPr="003C4048">
        <w:rPr>
          <w:rFonts w:ascii="Times New Roman" w:hAnsi="Times New Roman" w:cs="Times New Roman"/>
          <w:sz w:val="24"/>
          <w:szCs w:val="24"/>
        </w:rPr>
        <w:t xml:space="preserve">-12 school setting, specifically exploring the Federal Education Rights &amp; Privacy Act and how it relates to communication within schools, the sharing of information between professionals and how it </w:t>
      </w:r>
      <w:r w:rsidR="003C4048" w:rsidRPr="003C4048">
        <w:rPr>
          <w:rFonts w:ascii="Times New Roman" w:hAnsi="Times New Roman" w:cs="Times New Roman"/>
          <w:sz w:val="24"/>
          <w:szCs w:val="24"/>
        </w:rPr>
        <w:t>applies</w:t>
      </w:r>
      <w:r w:rsidRPr="003C4048">
        <w:rPr>
          <w:rFonts w:ascii="Times New Roman" w:hAnsi="Times New Roman" w:cs="Times New Roman"/>
          <w:sz w:val="24"/>
          <w:szCs w:val="24"/>
        </w:rPr>
        <w:t xml:space="preserve"> to communication with families</w:t>
      </w:r>
    </w:p>
    <w:bookmarkEnd w:id="1"/>
    <w:p w14:paraId="537609C8" w14:textId="72852B65" w:rsidR="006F1EAF" w:rsidRPr="003C4048" w:rsidRDefault="006F1EAF" w:rsidP="003C4048">
      <w:pPr>
        <w:pStyle w:val="ListParagraph"/>
        <w:spacing w:after="200" w:line="240" w:lineRule="auto"/>
        <w:rPr>
          <w:rFonts w:ascii="Times New Roman" w:hAnsi="Times New Roman" w:cs="Times New Roman"/>
          <w:sz w:val="24"/>
          <w:szCs w:val="24"/>
        </w:rPr>
      </w:pPr>
      <w:r w:rsidRPr="003C4048">
        <w:rPr>
          <w:rFonts w:ascii="Times New Roman" w:hAnsi="Times New Roman" w:cs="Times New Roman"/>
          <w:sz w:val="24"/>
          <w:szCs w:val="24"/>
        </w:rPr>
        <w:t xml:space="preserve">                                                                                                                                     </w:t>
      </w:r>
    </w:p>
    <w:p w14:paraId="3AC916C3" w14:textId="5B4CD0C5" w:rsidR="00AF2658" w:rsidRDefault="009A7F0E" w:rsidP="00AF2658">
      <w:pPr>
        <w:pStyle w:val="ListParagraph"/>
        <w:numPr>
          <w:ilvl w:val="0"/>
          <w:numId w:val="11"/>
        </w:numPr>
        <w:spacing w:after="200" w:line="240" w:lineRule="auto"/>
        <w:rPr>
          <w:rFonts w:ascii="Times New Roman" w:hAnsi="Times New Roman" w:cs="Times New Roman"/>
          <w:sz w:val="24"/>
          <w:szCs w:val="24"/>
        </w:rPr>
      </w:pPr>
      <w:bookmarkStart w:id="2" w:name="_Hlk206576519"/>
      <w:r w:rsidRPr="009A7F0E">
        <w:rPr>
          <w:rFonts w:ascii="Times New Roman" w:hAnsi="Times New Roman" w:cs="Times New Roman"/>
          <w:b/>
          <w:bCs/>
          <w:i/>
          <w:iCs/>
          <w:sz w:val="24"/>
          <w:szCs w:val="24"/>
        </w:rPr>
        <w:lastRenderedPageBreak/>
        <w:t>“</w:t>
      </w:r>
      <w:r w:rsidR="006F1EAF" w:rsidRPr="009A7F0E">
        <w:rPr>
          <w:rFonts w:ascii="Times New Roman" w:hAnsi="Times New Roman" w:cs="Times New Roman"/>
          <w:b/>
          <w:bCs/>
          <w:i/>
          <w:iCs/>
          <w:sz w:val="24"/>
          <w:szCs w:val="24"/>
        </w:rPr>
        <w:t>Neuroscience of Memory and Bias: How Our Brains Shape Reality</w:t>
      </w:r>
      <w:r w:rsidRPr="009A7F0E">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6F1EAF" w:rsidRPr="009A7F0E">
        <w:rPr>
          <w:rFonts w:ascii="Times New Roman" w:hAnsi="Times New Roman" w:cs="Times New Roman"/>
          <w:sz w:val="24"/>
          <w:szCs w:val="24"/>
        </w:rPr>
        <w:t xml:space="preserve"> </w:t>
      </w:r>
      <w:r w:rsidR="006F1EAF" w:rsidRPr="006F1EAF">
        <w:rPr>
          <w:rFonts w:ascii="Times New Roman" w:hAnsi="Times New Roman" w:cs="Times New Roman"/>
          <w:sz w:val="24"/>
          <w:szCs w:val="24"/>
        </w:rPr>
        <w:t xml:space="preserve">Jen Musa, PhD </w:t>
      </w:r>
      <w:r w:rsidR="005545B7">
        <w:rPr>
          <w:rFonts w:ascii="Times New Roman" w:hAnsi="Times New Roman" w:cs="Times New Roman"/>
          <w:sz w:val="24"/>
          <w:szCs w:val="24"/>
        </w:rPr>
        <w:t>-</w:t>
      </w:r>
      <w:r w:rsidR="006F1EAF" w:rsidRPr="006F1EAF">
        <w:rPr>
          <w:rFonts w:ascii="Times New Roman" w:hAnsi="Times New Roman" w:cs="Times New Roman"/>
          <w:sz w:val="24"/>
          <w:szCs w:val="24"/>
        </w:rPr>
        <w:t xml:space="preserve"> SUNY Broome and ACBC</w:t>
      </w:r>
    </w:p>
    <w:p w14:paraId="169CD5A6" w14:textId="77777777" w:rsidR="00AF2658" w:rsidRDefault="00AF2658" w:rsidP="00AF2658">
      <w:pPr>
        <w:pStyle w:val="ListParagraph"/>
        <w:spacing w:after="200" w:line="240" w:lineRule="auto"/>
        <w:rPr>
          <w:rFonts w:ascii="Times New Roman" w:hAnsi="Times New Roman" w:cs="Times New Roman"/>
          <w:sz w:val="24"/>
          <w:szCs w:val="24"/>
        </w:rPr>
      </w:pPr>
      <w:r w:rsidRPr="00AF2658">
        <w:rPr>
          <w:rFonts w:ascii="Times New Roman" w:hAnsi="Times New Roman" w:cs="Times New Roman"/>
          <w:sz w:val="24"/>
          <w:szCs w:val="24"/>
        </w:rPr>
        <w:t>This workshop will discuss the neural mechanisms associated with memory and bias</w:t>
      </w:r>
      <w:r>
        <w:rPr>
          <w:rFonts w:ascii="Times New Roman" w:hAnsi="Times New Roman" w:cs="Times New Roman"/>
          <w:sz w:val="24"/>
          <w:szCs w:val="24"/>
        </w:rPr>
        <w:t>;</w:t>
      </w:r>
      <w:r w:rsidRPr="00AF2658">
        <w:rPr>
          <w:rFonts w:ascii="Times New Roman" w:hAnsi="Times New Roman" w:cs="Times New Roman"/>
          <w:sz w:val="24"/>
          <w:szCs w:val="24"/>
        </w:rPr>
        <w:t xml:space="preserve"> </w:t>
      </w:r>
      <w:r>
        <w:rPr>
          <w:rFonts w:ascii="Times New Roman" w:hAnsi="Times New Roman" w:cs="Times New Roman"/>
          <w:sz w:val="24"/>
          <w:szCs w:val="24"/>
        </w:rPr>
        <w:t xml:space="preserve">how genes, environment, experience, core beliefs, and expectations impact the formation and interpretation of our memories. </w:t>
      </w:r>
    </w:p>
    <w:bookmarkEnd w:id="2"/>
    <w:p w14:paraId="09722B98" w14:textId="77777777" w:rsidR="003C4048" w:rsidRPr="003C4048" w:rsidRDefault="003C4048" w:rsidP="003C4048">
      <w:pPr>
        <w:pStyle w:val="ListParagraph"/>
        <w:rPr>
          <w:rFonts w:ascii="Times New Roman" w:hAnsi="Times New Roman" w:cs="Times New Roman"/>
          <w:sz w:val="24"/>
          <w:szCs w:val="24"/>
        </w:rPr>
      </w:pPr>
    </w:p>
    <w:p w14:paraId="66F6D310" w14:textId="7A4BA90D" w:rsidR="003C4048" w:rsidRDefault="009A7F0E" w:rsidP="009D3D02">
      <w:pPr>
        <w:pStyle w:val="ListParagraph"/>
        <w:numPr>
          <w:ilvl w:val="0"/>
          <w:numId w:val="11"/>
        </w:numPr>
        <w:spacing w:after="200" w:line="240" w:lineRule="auto"/>
        <w:rPr>
          <w:rFonts w:ascii="Times New Roman" w:hAnsi="Times New Roman" w:cs="Times New Roman"/>
          <w:sz w:val="24"/>
          <w:szCs w:val="24"/>
        </w:rPr>
      </w:pPr>
      <w:r w:rsidRPr="009A7F0E">
        <w:rPr>
          <w:rFonts w:ascii="Times New Roman" w:hAnsi="Times New Roman" w:cs="Times New Roman"/>
          <w:b/>
          <w:bCs/>
          <w:i/>
          <w:iCs/>
          <w:sz w:val="24"/>
          <w:szCs w:val="24"/>
        </w:rPr>
        <w:t>“</w:t>
      </w:r>
      <w:r w:rsidR="003C4048" w:rsidRPr="009A7F0E">
        <w:rPr>
          <w:rFonts w:ascii="Times New Roman" w:hAnsi="Times New Roman" w:cs="Times New Roman"/>
          <w:b/>
          <w:bCs/>
          <w:i/>
          <w:iCs/>
          <w:sz w:val="24"/>
          <w:szCs w:val="24"/>
        </w:rPr>
        <w:t>Vicarious Trauma and the Role of Self Care</w:t>
      </w:r>
      <w:r w:rsidRPr="009A7F0E">
        <w:rPr>
          <w:rFonts w:ascii="Times New Roman" w:hAnsi="Times New Roman" w:cs="Times New Roman"/>
          <w:b/>
          <w:bCs/>
          <w:i/>
          <w:iCs/>
          <w:sz w:val="24"/>
          <w:szCs w:val="24"/>
        </w:rPr>
        <w:t>”</w:t>
      </w:r>
      <w:r w:rsidR="006F1EAF" w:rsidRPr="003C4048">
        <w:rPr>
          <w:rFonts w:ascii="Times New Roman" w:hAnsi="Times New Roman" w:cs="Times New Roman"/>
          <w:sz w:val="24"/>
          <w:szCs w:val="24"/>
        </w:rPr>
        <w:t xml:space="preserve"> – Courtney Shoemaker</w:t>
      </w:r>
      <w:r w:rsidR="000E07F9">
        <w:rPr>
          <w:rFonts w:ascii="Times New Roman" w:hAnsi="Times New Roman" w:cs="Times New Roman"/>
          <w:sz w:val="24"/>
          <w:szCs w:val="24"/>
        </w:rPr>
        <w:t>, PhD</w:t>
      </w:r>
      <w:r w:rsidR="006F1EAF" w:rsidRPr="003C4048">
        <w:rPr>
          <w:rFonts w:ascii="Times New Roman" w:hAnsi="Times New Roman" w:cs="Times New Roman"/>
          <w:sz w:val="24"/>
          <w:szCs w:val="24"/>
        </w:rPr>
        <w:t xml:space="preserve"> and Jessica Thompson</w:t>
      </w:r>
      <w:r w:rsidR="003C4048">
        <w:rPr>
          <w:rFonts w:ascii="Times New Roman" w:hAnsi="Times New Roman" w:cs="Times New Roman"/>
          <w:sz w:val="24"/>
          <w:szCs w:val="24"/>
        </w:rPr>
        <w:t>,</w:t>
      </w:r>
      <w:r w:rsidR="000E07F9">
        <w:rPr>
          <w:rFonts w:ascii="Times New Roman" w:hAnsi="Times New Roman" w:cs="Times New Roman"/>
          <w:sz w:val="24"/>
          <w:szCs w:val="24"/>
        </w:rPr>
        <w:t xml:space="preserve"> PhD,</w:t>
      </w:r>
      <w:r w:rsidR="003C4048">
        <w:rPr>
          <w:rFonts w:ascii="Times New Roman" w:hAnsi="Times New Roman" w:cs="Times New Roman"/>
          <w:sz w:val="24"/>
          <w:szCs w:val="24"/>
        </w:rPr>
        <w:t xml:space="preserve"> Greater Binghamton Health Center</w:t>
      </w:r>
    </w:p>
    <w:p w14:paraId="53DE3D60" w14:textId="3613D2F1" w:rsidR="004960D0" w:rsidRDefault="000E07F9" w:rsidP="00A74C82">
      <w:pPr>
        <w:pStyle w:val="ListParagraph"/>
        <w:spacing w:after="200" w:line="240" w:lineRule="auto"/>
        <w:rPr>
          <w:rFonts w:ascii="Times New Roman" w:hAnsi="Times New Roman" w:cs="Times New Roman"/>
          <w:sz w:val="24"/>
          <w:szCs w:val="24"/>
        </w:rPr>
      </w:pPr>
      <w:bookmarkStart w:id="3" w:name="_Hlk207694228"/>
      <w:r w:rsidRPr="000E07F9">
        <w:rPr>
          <w:rFonts w:ascii="Times New Roman" w:hAnsi="Times New Roman" w:cs="Times New Roman"/>
          <w:sz w:val="24"/>
          <w:szCs w:val="24"/>
        </w:rPr>
        <w:t xml:space="preserve">This workshop will include information on the continuum of </w:t>
      </w:r>
      <w:r w:rsidR="004960D0" w:rsidRPr="000E07F9">
        <w:rPr>
          <w:rFonts w:ascii="Times New Roman" w:hAnsi="Times New Roman" w:cs="Times New Roman"/>
          <w:sz w:val="24"/>
          <w:szCs w:val="24"/>
        </w:rPr>
        <w:t>empathy-based</w:t>
      </w:r>
      <w:r w:rsidRPr="000E07F9">
        <w:rPr>
          <w:rFonts w:ascii="Times New Roman" w:hAnsi="Times New Roman" w:cs="Times New Roman"/>
          <w:sz w:val="24"/>
          <w:szCs w:val="24"/>
        </w:rPr>
        <w:t xml:space="preserve"> stress, psychological/neuroscience theories of emotional contagion, symptoms of </w:t>
      </w:r>
      <w:r w:rsidR="004960D0" w:rsidRPr="000E07F9">
        <w:rPr>
          <w:rFonts w:ascii="Times New Roman" w:hAnsi="Times New Roman" w:cs="Times New Roman"/>
          <w:sz w:val="24"/>
          <w:szCs w:val="24"/>
        </w:rPr>
        <w:t>empathy-based</w:t>
      </w:r>
      <w:r w:rsidRPr="000E07F9">
        <w:rPr>
          <w:rFonts w:ascii="Times New Roman" w:hAnsi="Times New Roman" w:cs="Times New Roman"/>
          <w:sz w:val="24"/>
          <w:szCs w:val="24"/>
        </w:rPr>
        <w:t xml:space="preserve"> stress, and strategies to mange symptoms through self-care. </w:t>
      </w:r>
      <w:bookmarkEnd w:id="3"/>
    </w:p>
    <w:p w14:paraId="1279AD83" w14:textId="77777777" w:rsidR="008A4117" w:rsidRDefault="008A4117" w:rsidP="00A74C82">
      <w:pPr>
        <w:pStyle w:val="ListParagraph"/>
        <w:spacing w:after="200" w:line="240" w:lineRule="auto"/>
        <w:rPr>
          <w:rFonts w:ascii="Times New Roman" w:hAnsi="Times New Roman" w:cs="Times New Roman"/>
          <w:sz w:val="24"/>
          <w:szCs w:val="24"/>
        </w:rPr>
      </w:pPr>
    </w:p>
    <w:p w14:paraId="2CD90666" w14:textId="77777777" w:rsidR="008A4117" w:rsidRDefault="008A4117" w:rsidP="00A74C82">
      <w:pPr>
        <w:pStyle w:val="ListParagraph"/>
        <w:spacing w:after="200" w:line="240" w:lineRule="auto"/>
        <w:rPr>
          <w:rFonts w:ascii="Times New Roman" w:hAnsi="Times New Roman" w:cs="Times New Roman"/>
          <w:sz w:val="24"/>
          <w:szCs w:val="24"/>
        </w:rPr>
      </w:pPr>
    </w:p>
    <w:p w14:paraId="0A38FF06" w14:textId="77777777" w:rsidR="008A4117" w:rsidRDefault="008A4117" w:rsidP="00A74C82">
      <w:pPr>
        <w:pStyle w:val="ListParagraph"/>
        <w:spacing w:after="200" w:line="240" w:lineRule="auto"/>
        <w:rPr>
          <w:rFonts w:ascii="Times New Roman" w:hAnsi="Times New Roman" w:cs="Times New Roman"/>
          <w:sz w:val="24"/>
          <w:szCs w:val="24"/>
        </w:rPr>
      </w:pPr>
    </w:p>
    <w:p w14:paraId="14A603F4" w14:textId="77777777" w:rsidR="008A4117" w:rsidRPr="004960D0" w:rsidRDefault="008A4117" w:rsidP="00A74C82">
      <w:pPr>
        <w:pStyle w:val="ListParagraph"/>
        <w:spacing w:after="200" w:line="240" w:lineRule="auto"/>
        <w:rPr>
          <w:rFonts w:ascii="Times New Roman" w:eastAsia="Times New Roman" w:hAnsi="Times New Roman" w:cs="Times New Roman"/>
          <w:color w:val="000000"/>
          <w:sz w:val="24"/>
          <w:szCs w:val="24"/>
        </w:rPr>
      </w:pPr>
    </w:p>
    <w:p w14:paraId="593CA4B5" w14:textId="77777777" w:rsidR="003C4048" w:rsidRPr="003C4048" w:rsidRDefault="003C4048" w:rsidP="003C4048">
      <w:pPr>
        <w:pStyle w:val="ListParagraph"/>
        <w:spacing w:after="200" w:line="240" w:lineRule="auto"/>
        <w:rPr>
          <w:rFonts w:ascii="Times New Roman" w:hAnsi="Times New Roman" w:cs="Times New Roman"/>
          <w:sz w:val="24"/>
          <w:szCs w:val="24"/>
        </w:rPr>
      </w:pPr>
    </w:p>
    <w:p w14:paraId="19CE5038" w14:textId="77777777" w:rsidR="006F1EAF" w:rsidRPr="006F1EAF" w:rsidRDefault="006F1EAF" w:rsidP="003C4048">
      <w:pPr>
        <w:spacing w:before="9" w:line="240" w:lineRule="auto"/>
        <w:jc w:val="center"/>
        <w:rPr>
          <w:rFonts w:ascii="Times New Roman" w:hAnsi="Times New Roman" w:cs="Times New Roman"/>
          <w:sz w:val="24"/>
          <w:szCs w:val="24"/>
        </w:rPr>
      </w:pPr>
    </w:p>
    <w:p w14:paraId="1AE83E3A" w14:textId="77777777" w:rsidR="006F1EAF" w:rsidRPr="006F1EAF" w:rsidRDefault="006F1EAF" w:rsidP="003C4048">
      <w:pPr>
        <w:spacing w:before="9" w:line="240" w:lineRule="auto"/>
        <w:jc w:val="center"/>
        <w:rPr>
          <w:rFonts w:ascii="Times New Roman" w:hAnsi="Times New Roman" w:cs="Times New Roman"/>
          <w:sz w:val="24"/>
          <w:szCs w:val="24"/>
        </w:rPr>
      </w:pPr>
    </w:p>
    <w:p w14:paraId="2651A00D" w14:textId="77777777" w:rsidR="005316A8" w:rsidRPr="006F1EAF" w:rsidRDefault="005316A8" w:rsidP="003C4048">
      <w:pPr>
        <w:spacing w:line="240" w:lineRule="auto"/>
        <w:rPr>
          <w:rFonts w:ascii="Times New Roman" w:hAnsi="Times New Roman" w:cs="Times New Roman"/>
          <w:color w:val="000000"/>
          <w:sz w:val="24"/>
          <w:szCs w:val="24"/>
        </w:rPr>
      </w:pPr>
    </w:p>
    <w:p w14:paraId="65BEF9EB" w14:textId="77777777" w:rsidR="006F1EAF" w:rsidRPr="006F1EAF" w:rsidRDefault="006F1EAF" w:rsidP="003C4048">
      <w:pPr>
        <w:spacing w:line="240" w:lineRule="auto"/>
        <w:rPr>
          <w:rFonts w:ascii="Times New Roman" w:hAnsi="Times New Roman" w:cs="Times New Roman"/>
          <w:b/>
          <w:bCs/>
          <w:sz w:val="24"/>
          <w:szCs w:val="24"/>
        </w:rPr>
      </w:pPr>
    </w:p>
    <w:p w14:paraId="5715EF1E" w14:textId="77777777" w:rsidR="005316A8" w:rsidRPr="006F1EAF" w:rsidRDefault="005316A8" w:rsidP="006E6EAA">
      <w:pPr>
        <w:rPr>
          <w:rFonts w:ascii="Times New Roman" w:hAnsi="Times New Roman" w:cs="Times New Roman"/>
          <w:b/>
          <w:bCs/>
          <w:sz w:val="24"/>
          <w:szCs w:val="24"/>
        </w:rPr>
      </w:pPr>
    </w:p>
    <w:p w14:paraId="695742AF" w14:textId="06879683" w:rsidR="003C4048" w:rsidRPr="00FD271C" w:rsidRDefault="003C4048" w:rsidP="003C4048">
      <w:pPr>
        <w:rPr>
          <w:rFonts w:ascii="Times New Roman" w:hAnsi="Times New Roman" w:cs="Times New Roman"/>
          <w:bCs/>
          <w:sz w:val="24"/>
          <w:szCs w:val="24"/>
        </w:rPr>
      </w:pPr>
    </w:p>
    <w:sectPr w:rsidR="003C4048" w:rsidRPr="00FD271C" w:rsidSect="002452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74EC" w14:textId="77777777" w:rsidR="0039463C" w:rsidRDefault="0039463C" w:rsidP="0039463C">
      <w:pPr>
        <w:spacing w:after="0" w:line="240" w:lineRule="auto"/>
      </w:pPr>
      <w:r>
        <w:separator/>
      </w:r>
    </w:p>
  </w:endnote>
  <w:endnote w:type="continuationSeparator" w:id="0">
    <w:p w14:paraId="1A666657" w14:textId="77777777" w:rsidR="0039463C" w:rsidRDefault="0039463C" w:rsidP="0039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1B66" w14:textId="77777777" w:rsidR="0039463C" w:rsidRDefault="0039463C" w:rsidP="0039463C">
      <w:pPr>
        <w:spacing w:after="0" w:line="240" w:lineRule="auto"/>
      </w:pPr>
      <w:r>
        <w:separator/>
      </w:r>
    </w:p>
  </w:footnote>
  <w:footnote w:type="continuationSeparator" w:id="0">
    <w:p w14:paraId="45EF10D5" w14:textId="77777777" w:rsidR="0039463C" w:rsidRDefault="0039463C" w:rsidP="0039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AF4F" w14:textId="33A4C239" w:rsidR="0039463C" w:rsidRDefault="0039463C">
    <w:pPr>
      <w:pStyle w:val="Header"/>
    </w:pPr>
    <w:r>
      <w:rPr>
        <w:noProof/>
      </w:rPr>
      <mc:AlternateContent>
        <mc:Choice Requires="wpg">
          <w:drawing>
            <wp:anchor distT="0" distB="0" distL="114300" distR="114300" simplePos="0" relativeHeight="251659264" behindDoc="0" locked="0" layoutInCell="1" allowOverlap="1" wp14:anchorId="70C0DABA" wp14:editId="6C1EED30">
              <wp:simplePos x="0" y="0"/>
              <wp:positionH relativeFrom="page">
                <wp:posOffset>5209540</wp:posOffset>
              </wp:positionH>
              <wp:positionV relativeFrom="page">
                <wp:posOffset>238125</wp:posOffset>
              </wp:positionV>
              <wp:extent cx="2461260" cy="368300"/>
              <wp:effectExtent l="19050" t="19050" r="24765" b="22225"/>
              <wp:wrapNone/>
              <wp:docPr id="11470553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368300"/>
                        <a:chOff x="10931" y="620"/>
                        <a:chExt cx="3205" cy="580"/>
                      </a:xfrm>
                    </wpg:grpSpPr>
                    <wps:wsp>
                      <wps:cNvPr id="1986420160" name="AutoShape 12"/>
                      <wps:cNvSpPr>
                        <a:spLocks noChangeArrowheads="1"/>
                      </wps:cNvSpPr>
                      <wps:spPr bwMode="auto">
                        <a:xfrm>
                          <a:off x="11115"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221344421" name="AutoShape 13"/>
                      <wps:cNvSpPr>
                        <a:spLocks noChangeArrowheads="1"/>
                      </wps:cNvSpPr>
                      <wps:spPr bwMode="auto">
                        <a:xfrm>
                          <a:off x="11525"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329360014" name="AutoShape 14"/>
                      <wps:cNvSpPr>
                        <a:spLocks noChangeArrowheads="1"/>
                      </wps:cNvSpPr>
                      <wps:spPr bwMode="auto">
                        <a:xfrm>
                          <a:off x="109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161966409" name="AutoShape 15"/>
                      <wps:cNvSpPr>
                        <a:spLocks noChangeArrowheads="1"/>
                      </wps:cNvSpPr>
                      <wps:spPr bwMode="auto">
                        <a:xfrm>
                          <a:off x="1222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803114685" name="AutoShape 16"/>
                      <wps:cNvSpPr>
                        <a:spLocks noChangeArrowheads="1"/>
                      </wps:cNvSpPr>
                      <wps:spPr bwMode="auto">
                        <a:xfrm>
                          <a:off x="126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493495857" name="AutoShape 17"/>
                      <wps:cNvSpPr>
                        <a:spLocks noChangeArrowheads="1"/>
                      </wps:cNvSpPr>
                      <wps:spPr bwMode="auto">
                        <a:xfrm>
                          <a:off x="1203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454139004" name="AutoShape 18"/>
                      <wps:cNvSpPr>
                        <a:spLocks noChangeArrowheads="1"/>
                      </wps:cNvSpPr>
                      <wps:spPr bwMode="auto">
                        <a:xfrm>
                          <a:off x="1333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495968685" name="AutoShape 19"/>
                      <wps:cNvSpPr>
                        <a:spLocks noChangeArrowheads="1"/>
                      </wps:cNvSpPr>
                      <wps:spPr bwMode="auto">
                        <a:xfrm>
                          <a:off x="1374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651384230" name="AutoShape 20"/>
                      <wps:cNvSpPr>
                        <a:spLocks noChangeArrowheads="1"/>
                      </wps:cNvSpPr>
                      <wps:spPr bwMode="auto">
                        <a:xfrm>
                          <a:off x="1314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393ED" id="Group 5" o:spid="_x0000_s1026" style="position:absolute;margin-left:410.2pt;margin-top:18.75pt;width:193.8pt;height:29pt;z-index:251659264;mso-position-horizontal-relative:page;mso-position-vertical-relative:page" coordorigin="10931,620" coordsize="3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">
              <v:roundrect id="AutoShape 12" o:spid="_x0000_s1027" style="position:absolute;left:11115;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" fillcolor="#8064a2" strokecolor="#f2f2f2" strokeweight="3pt">
                <v:fill opacity="22873f"/>
                <v:shadow color="#3f3151" opacity=".5" offset="1pt"/>
              </v:roundrect>
              <v:roundrect id="AutoShape 13" o:spid="_x0000_s1028" style="position:absolute;left:11525;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" fillcolor="#8064a2" strokecolor="#f2f2f2" strokeweight="3pt">
                <v:fill opacity="22873f"/>
                <v:shadow color="#3f3151" opacity=".5" offset="1pt"/>
              </v:roundrect>
              <v:roundrect id="AutoShape 14" o:spid="_x0000_s1029" style="position:absolute;left:109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" fillcolor="#8064a2" strokecolor="#f2f2f2" strokeweight="3pt">
                <v:fill opacity="22873f"/>
                <v:shadow color="#3f3151" opacity=".5" offset="1pt"/>
              </v:roundrect>
              <v:roundrect id="AutoShape 15" o:spid="_x0000_s1030" style="position:absolute;left:1222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" fillcolor="#8064a2" strokecolor="#f2f2f2" strokeweight="3pt">
                <v:fill opacity="22873f"/>
                <v:shadow color="#3f3151" opacity=".5" offset="1pt"/>
              </v:roundrect>
              <v:roundrect id="AutoShape 16" o:spid="_x0000_s1031" style="position:absolute;left:126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" fillcolor="#8064a2" strokecolor="#f2f2f2" strokeweight="3pt">
                <v:fill opacity="22873f"/>
                <v:shadow color="#3f3151" opacity=".5" offset="1pt"/>
              </v:roundrect>
              <v:roundrect id="AutoShape 17" o:spid="_x0000_s1032" style="position:absolute;left:1203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" fillcolor="#8064a2" strokecolor="#f2f2f2" strokeweight="3pt">
                <v:fill opacity="22873f"/>
                <v:shadow color="#3f3151" opacity=".5" offset="1pt"/>
              </v:roundrect>
              <v:roundrect id="AutoShape 18" o:spid="_x0000_s1033" style="position:absolute;left:1333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" fillcolor="#8064a2" strokecolor="#f2f2f2" strokeweight="3pt">
                <v:fill opacity="22873f"/>
                <v:shadow color="#3f3151" opacity=".5" offset="1pt"/>
              </v:roundrect>
              <v:roundrect id="AutoShape 19" o:spid="_x0000_s1034" style="position:absolute;left:1374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" fillcolor="#8064a2" strokecolor="#f2f2f2" strokeweight="3pt">
                <v:fill opacity="22873f"/>
                <v:shadow color="#3f3151" opacity=".5" offset="1pt"/>
              </v:roundrect>
              <v:roundrect id="AutoShape 20" o:spid="_x0000_s1035" style="position:absolute;left:1314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" fillcolor="#8064a2" strokecolor="#f2f2f2" strokeweight="3pt">
                <v:fill opacity="22873f"/>
                <v:shadow color="#3f3151" opacity=".5" offset="1pt"/>
              </v:roundrect>
              <w10:wrap anchorx="page" anchory="page"/>
            </v:group>
          </w:pict>
        </mc:Fallback>
      </mc:AlternateContent>
    </w:r>
    <w:r>
      <w:rPr>
        <w:noProof/>
      </w:rPr>
      <mc:AlternateContent>
        <mc:Choice Requires="wpg">
          <w:drawing>
            <wp:anchor distT="0" distB="0" distL="114300" distR="114300" simplePos="0" relativeHeight="251658240" behindDoc="0" locked="0" layoutInCell="1" allowOverlap="1" wp14:anchorId="2F7B90C4" wp14:editId="71C0AF45">
              <wp:simplePos x="0" y="0"/>
              <wp:positionH relativeFrom="page">
                <wp:posOffset>76200</wp:posOffset>
              </wp:positionH>
              <wp:positionV relativeFrom="page">
                <wp:posOffset>238125</wp:posOffset>
              </wp:positionV>
              <wp:extent cx="2461260" cy="368300"/>
              <wp:effectExtent l="19050" t="19050" r="24765" b="22225"/>
              <wp:wrapNone/>
              <wp:docPr id="6754562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368300"/>
                        <a:chOff x="10931" y="620"/>
                        <a:chExt cx="3205" cy="580"/>
                      </a:xfrm>
                    </wpg:grpSpPr>
                    <wps:wsp>
                      <wps:cNvPr id="2111897467" name="AutoShape 2"/>
                      <wps:cNvSpPr>
                        <a:spLocks noChangeArrowheads="1"/>
                      </wps:cNvSpPr>
                      <wps:spPr bwMode="auto">
                        <a:xfrm>
                          <a:off x="11115"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2095984771" name="AutoShape 3"/>
                      <wps:cNvSpPr>
                        <a:spLocks noChangeArrowheads="1"/>
                      </wps:cNvSpPr>
                      <wps:spPr bwMode="auto">
                        <a:xfrm>
                          <a:off x="11525"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2130228052" name="AutoShape 4"/>
                      <wps:cNvSpPr>
                        <a:spLocks noChangeArrowheads="1"/>
                      </wps:cNvSpPr>
                      <wps:spPr bwMode="auto">
                        <a:xfrm>
                          <a:off x="109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888852924" name="AutoShape 5"/>
                      <wps:cNvSpPr>
                        <a:spLocks noChangeArrowheads="1"/>
                      </wps:cNvSpPr>
                      <wps:spPr bwMode="auto">
                        <a:xfrm>
                          <a:off x="1222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559168474" name="AutoShape 6"/>
                      <wps:cNvSpPr>
                        <a:spLocks noChangeArrowheads="1"/>
                      </wps:cNvSpPr>
                      <wps:spPr bwMode="auto">
                        <a:xfrm>
                          <a:off x="126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028344259" name="AutoShape 7"/>
                      <wps:cNvSpPr>
                        <a:spLocks noChangeArrowheads="1"/>
                      </wps:cNvSpPr>
                      <wps:spPr bwMode="auto">
                        <a:xfrm>
                          <a:off x="1203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492528673" name="AutoShape 8"/>
                      <wps:cNvSpPr>
                        <a:spLocks noChangeArrowheads="1"/>
                      </wps:cNvSpPr>
                      <wps:spPr bwMode="auto">
                        <a:xfrm>
                          <a:off x="1333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191183439" name="AutoShape 9"/>
                      <wps:cNvSpPr>
                        <a:spLocks noChangeArrowheads="1"/>
                      </wps:cNvSpPr>
                      <wps:spPr bwMode="auto">
                        <a:xfrm>
                          <a:off x="1374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719410609" name="AutoShape 10"/>
                      <wps:cNvSpPr>
                        <a:spLocks noChangeArrowheads="1"/>
                      </wps:cNvSpPr>
                      <wps:spPr bwMode="auto">
                        <a:xfrm>
                          <a:off x="1314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A5F7E" id="Group 4" o:spid="_x0000_s1026" style="position:absolute;margin-left:6pt;margin-top:18.75pt;width:193.8pt;height:29pt;z-index:251658240;mso-position-horizontal-relative:page;mso-position-vertical-relative:page" coordorigin="10931,620" coordsize="3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">
              <v:roundrect id="AutoShape 2" o:spid="_x0000_s1027" style="position:absolute;left:11115;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" fillcolor="#8064a2" strokecolor="#f2f2f2" strokeweight="3pt">
                <v:fill opacity="22873f"/>
                <v:shadow color="#3f3151" opacity=".5" offset="1pt"/>
              </v:roundrect>
              <v:roundrect id="AutoShape 3" o:spid="_x0000_s1028" style="position:absolute;left:11525;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" fillcolor="#8064a2" strokecolor="#f2f2f2" strokeweight="3pt">
                <v:fill opacity="22873f"/>
                <v:shadow color="#3f3151" opacity=".5" offset="1pt"/>
              </v:roundrect>
              <v:roundrect id="AutoShape 4" o:spid="_x0000_s1029" style="position:absolute;left:109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" fillcolor="#8064a2" strokecolor="#f2f2f2" strokeweight="3pt">
                <v:fill opacity="22873f"/>
                <v:shadow color="#3f3151" opacity=".5" offset="1pt"/>
              </v:roundrect>
              <v:roundrect id="AutoShape 5" o:spid="_x0000_s1030" style="position:absolute;left:1222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" fillcolor="#8064a2" strokecolor="#f2f2f2" strokeweight="3pt">
                <v:fill opacity="22873f"/>
                <v:shadow color="#3f3151" opacity=".5" offset="1pt"/>
              </v:roundrect>
              <v:roundrect id="AutoShape 6" o:spid="_x0000_s1031" style="position:absolute;left:126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" fillcolor="#8064a2" strokecolor="#f2f2f2" strokeweight="3pt">
                <v:fill opacity="22873f"/>
                <v:shadow color="#3f3151" opacity=".5" offset="1pt"/>
              </v:roundrect>
              <v:roundrect id="AutoShape 7" o:spid="_x0000_s1032" style="position:absolute;left:1203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" fillcolor="#8064a2" strokecolor="#f2f2f2" strokeweight="3pt">
                <v:fill opacity="22873f"/>
                <v:shadow color="#3f3151" opacity=".5" offset="1pt"/>
              </v:roundrect>
              <v:roundrect id="AutoShape 8" o:spid="_x0000_s1033" style="position:absolute;left:1333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" fillcolor="#8064a2" strokecolor="#f2f2f2" strokeweight="3pt">
                <v:fill opacity="22873f"/>
                <v:shadow color="#3f3151" opacity=".5" offset="1pt"/>
              </v:roundrect>
              <v:roundrect id="AutoShape 9" o:spid="_x0000_s1034" style="position:absolute;left:1374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" fillcolor="#8064a2" strokecolor="#f2f2f2" strokeweight="3pt">
                <v:fill opacity="22873f"/>
                <v:shadow color="#3f3151" opacity=".5" offset="1pt"/>
              </v:roundrect>
              <v:roundrect id="AutoShape 10" o:spid="_x0000_s1035" style="position:absolute;left:1314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" fillcolor="#8064a2" strokecolor="#f2f2f2" strokeweight="3pt">
                <v:fill opacity="22873f"/>
                <v:shadow color="#3f3151" opacity=".5" offset="1pt"/>
              </v:roundrect>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3A443B6F" wp14:editId="59019796">
              <wp:simplePos x="0" y="0"/>
              <wp:positionH relativeFrom="page">
                <wp:posOffset>2645232</wp:posOffset>
              </wp:positionH>
              <wp:positionV relativeFrom="page">
                <wp:posOffset>234950</wp:posOffset>
              </wp:positionV>
              <wp:extent cx="2461260" cy="368300"/>
              <wp:effectExtent l="19050" t="19050" r="24765" b="22225"/>
              <wp:wrapNone/>
              <wp:docPr id="30089890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368300"/>
                        <a:chOff x="10931" y="620"/>
                        <a:chExt cx="3205" cy="580"/>
                      </a:xfrm>
                    </wpg:grpSpPr>
                    <wps:wsp>
                      <wps:cNvPr id="7085556" name="AutoShape 22"/>
                      <wps:cNvSpPr>
                        <a:spLocks noChangeArrowheads="1"/>
                      </wps:cNvSpPr>
                      <wps:spPr bwMode="auto">
                        <a:xfrm>
                          <a:off x="11115"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884780053" name="AutoShape 23"/>
                      <wps:cNvSpPr>
                        <a:spLocks noChangeArrowheads="1"/>
                      </wps:cNvSpPr>
                      <wps:spPr bwMode="auto">
                        <a:xfrm>
                          <a:off x="11525"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981670569" name="AutoShape 24"/>
                      <wps:cNvSpPr>
                        <a:spLocks noChangeArrowheads="1"/>
                      </wps:cNvSpPr>
                      <wps:spPr bwMode="auto">
                        <a:xfrm>
                          <a:off x="109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611792143" name="AutoShape 25"/>
                      <wps:cNvSpPr>
                        <a:spLocks noChangeArrowheads="1"/>
                      </wps:cNvSpPr>
                      <wps:spPr bwMode="auto">
                        <a:xfrm>
                          <a:off x="1222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201626960" name="AutoShape 26"/>
                      <wps:cNvSpPr>
                        <a:spLocks noChangeArrowheads="1"/>
                      </wps:cNvSpPr>
                      <wps:spPr bwMode="auto">
                        <a:xfrm>
                          <a:off x="1263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893150747" name="AutoShape 27"/>
                      <wps:cNvSpPr>
                        <a:spLocks noChangeArrowheads="1"/>
                      </wps:cNvSpPr>
                      <wps:spPr bwMode="auto">
                        <a:xfrm>
                          <a:off x="1203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1356917564" name="AutoShape 28"/>
                      <wps:cNvSpPr>
                        <a:spLocks noChangeArrowheads="1"/>
                      </wps:cNvSpPr>
                      <wps:spPr bwMode="auto">
                        <a:xfrm>
                          <a:off x="13331" y="620"/>
                          <a:ext cx="620" cy="580"/>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74744228" name="AutoShape 29"/>
                      <wps:cNvSpPr>
                        <a:spLocks noChangeArrowheads="1"/>
                      </wps:cNvSpPr>
                      <wps:spPr bwMode="auto">
                        <a:xfrm>
                          <a:off x="13741"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s:wsp>
                      <wps:cNvPr id="2105405320" name="AutoShape 30"/>
                      <wps:cNvSpPr>
                        <a:spLocks noChangeArrowheads="1"/>
                      </wps:cNvSpPr>
                      <wps:spPr bwMode="auto">
                        <a:xfrm>
                          <a:off x="13147" y="740"/>
                          <a:ext cx="395" cy="375"/>
                        </a:xfrm>
                        <a:prstGeom prst="roundRect">
                          <a:avLst>
                            <a:gd name="adj" fmla="val 16667"/>
                          </a:avLst>
                        </a:prstGeom>
                        <a:solidFill>
                          <a:srgbClr val="8064A2">
                            <a:alpha val="35001"/>
                          </a:srgbClr>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7C709" id="Group 6" o:spid="_x0000_s1026" style="position:absolute;margin-left:208.3pt;margin-top:18.5pt;width:193.8pt;height:29pt;z-index:251660288;mso-position-horizontal-relative:page;mso-position-vertical-relative:page" coordorigin="10931,620" coordsize="3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">
              <v:roundrect id="AutoShape 22" o:spid="_x0000_s1027" style="position:absolute;left:11115;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" fillcolor="#8064a2" strokecolor="#f2f2f2" strokeweight="3pt">
                <v:fill opacity="22873f"/>
                <v:shadow color="#3f3151" opacity=".5" offset="1pt"/>
              </v:roundrect>
              <v:roundrect id="AutoShape 23" o:spid="_x0000_s1028" style="position:absolute;left:11525;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" fillcolor="#8064a2" strokecolor="#f2f2f2" strokeweight="3pt">
                <v:fill opacity="22873f"/>
                <v:shadow color="#3f3151" opacity=".5" offset="1pt"/>
              </v:roundrect>
              <v:roundrect id="AutoShape 24" o:spid="_x0000_s1029" style="position:absolute;left:109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" fillcolor="#8064a2" strokecolor="#f2f2f2" strokeweight="3pt">
                <v:fill opacity="22873f"/>
                <v:shadow color="#3f3151" opacity=".5" offset="1pt"/>
              </v:roundrect>
              <v:roundrect id="AutoShape 25" o:spid="_x0000_s1030" style="position:absolute;left:1222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" fillcolor="#8064a2" strokecolor="#f2f2f2" strokeweight="3pt">
                <v:fill opacity="22873f"/>
                <v:shadow color="#3f3151" opacity=".5" offset="1pt"/>
              </v:roundrect>
              <v:roundrect id="AutoShape 26" o:spid="_x0000_s1031" style="position:absolute;left:1263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" fillcolor="#8064a2" strokecolor="#f2f2f2" strokeweight="3pt">
                <v:fill opacity="22873f"/>
                <v:shadow color="#3f3151" opacity=".5" offset="1pt"/>
              </v:roundrect>
              <v:roundrect id="AutoShape 27" o:spid="_x0000_s1032" style="position:absolute;left:1203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" fillcolor="#8064a2" strokecolor="#f2f2f2" strokeweight="3pt">
                <v:fill opacity="22873f"/>
                <v:shadow color="#3f3151" opacity=".5" offset="1pt"/>
              </v:roundrect>
              <v:roundrect id="AutoShape 28" o:spid="_x0000_s1033" style="position:absolute;left:13331;top:620;width:62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" fillcolor="#8064a2" strokecolor="#f2f2f2" strokeweight="3pt">
                <v:fill opacity="22873f"/>
                <v:shadow color="#3f3151" opacity=".5" offset="1pt"/>
              </v:roundrect>
              <v:roundrect id="AutoShape 29" o:spid="_x0000_s1034" style="position:absolute;left:13741;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" fillcolor="#8064a2" strokecolor="#f2f2f2" strokeweight="3pt">
                <v:fill opacity="22873f"/>
                <v:shadow color="#3f3151" opacity=".5" offset="1pt"/>
              </v:roundrect>
              <v:roundrect id="AutoShape 30" o:spid="_x0000_s1035" style="position:absolute;left:13147;top:740;width:395;height: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" fillcolor="#8064a2" strokecolor="#f2f2f2" strokeweight="3pt">
                <v:fill opacity="22873f"/>
                <v:shadow color="#3f3151" opacity=".5" offset="1pt"/>
              </v:round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780"/>
    <w:multiLevelType w:val="hybridMultilevel"/>
    <w:tmpl w:val="CBF04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E2F28"/>
    <w:multiLevelType w:val="multilevel"/>
    <w:tmpl w:val="9974A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92AE9"/>
    <w:multiLevelType w:val="multilevel"/>
    <w:tmpl w:val="BE2C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33133"/>
    <w:multiLevelType w:val="multilevel"/>
    <w:tmpl w:val="7F766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214F3"/>
    <w:multiLevelType w:val="multilevel"/>
    <w:tmpl w:val="BB369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E789C"/>
    <w:multiLevelType w:val="hybridMultilevel"/>
    <w:tmpl w:val="9226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D129DC"/>
    <w:multiLevelType w:val="multilevel"/>
    <w:tmpl w:val="250C9E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B4202"/>
    <w:multiLevelType w:val="multilevel"/>
    <w:tmpl w:val="FADEB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F843C8"/>
    <w:multiLevelType w:val="multilevel"/>
    <w:tmpl w:val="11DEB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355EA"/>
    <w:multiLevelType w:val="multilevel"/>
    <w:tmpl w:val="81EA66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383B49"/>
    <w:multiLevelType w:val="hybridMultilevel"/>
    <w:tmpl w:val="9DC28972"/>
    <w:lvl w:ilvl="0" w:tplc="28C2EFC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D45BA"/>
    <w:multiLevelType w:val="multilevel"/>
    <w:tmpl w:val="542A4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C1F"/>
    <w:multiLevelType w:val="hybridMultilevel"/>
    <w:tmpl w:val="249490C2"/>
    <w:lvl w:ilvl="0" w:tplc="E20EC1C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56051"/>
    <w:multiLevelType w:val="multilevel"/>
    <w:tmpl w:val="854E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9622604">
    <w:abstractNumId w:val="0"/>
  </w:num>
  <w:num w:numId="2" w16cid:durableId="256596406">
    <w:abstractNumId w:val="2"/>
  </w:num>
  <w:num w:numId="3" w16cid:durableId="367802353">
    <w:abstractNumId w:val="3"/>
    <w:lvlOverride w:ilvl="0">
      <w:lvl w:ilvl="0">
        <w:numFmt w:val="decimal"/>
        <w:lvlText w:val="%1."/>
        <w:lvlJc w:val="left"/>
      </w:lvl>
    </w:lvlOverride>
  </w:num>
  <w:num w:numId="4" w16cid:durableId="179510983">
    <w:abstractNumId w:val="11"/>
    <w:lvlOverride w:ilvl="0">
      <w:lvl w:ilvl="0">
        <w:numFmt w:val="decimal"/>
        <w:lvlText w:val="%1."/>
        <w:lvlJc w:val="left"/>
      </w:lvl>
    </w:lvlOverride>
  </w:num>
  <w:num w:numId="5" w16cid:durableId="1390575488">
    <w:abstractNumId w:val="8"/>
    <w:lvlOverride w:ilvl="0">
      <w:lvl w:ilvl="0">
        <w:numFmt w:val="decimal"/>
        <w:lvlText w:val="%1."/>
        <w:lvlJc w:val="left"/>
      </w:lvl>
    </w:lvlOverride>
  </w:num>
  <w:num w:numId="6" w16cid:durableId="694814843">
    <w:abstractNumId w:val="7"/>
    <w:lvlOverride w:ilvl="0">
      <w:lvl w:ilvl="0">
        <w:numFmt w:val="decimal"/>
        <w:lvlText w:val="%1."/>
        <w:lvlJc w:val="left"/>
      </w:lvl>
    </w:lvlOverride>
  </w:num>
  <w:num w:numId="7" w16cid:durableId="848373743">
    <w:abstractNumId w:val="4"/>
    <w:lvlOverride w:ilvl="0">
      <w:lvl w:ilvl="0">
        <w:numFmt w:val="decimal"/>
        <w:lvlText w:val="%1."/>
        <w:lvlJc w:val="left"/>
      </w:lvl>
    </w:lvlOverride>
  </w:num>
  <w:num w:numId="8" w16cid:durableId="566963326">
    <w:abstractNumId w:val="6"/>
    <w:lvlOverride w:ilvl="0">
      <w:lvl w:ilvl="0">
        <w:numFmt w:val="decimal"/>
        <w:lvlText w:val="%1."/>
        <w:lvlJc w:val="left"/>
      </w:lvl>
    </w:lvlOverride>
  </w:num>
  <w:num w:numId="9" w16cid:durableId="259484505">
    <w:abstractNumId w:val="9"/>
    <w:lvlOverride w:ilvl="0">
      <w:lvl w:ilvl="0">
        <w:numFmt w:val="decimal"/>
        <w:lvlText w:val="%1."/>
        <w:lvlJc w:val="left"/>
      </w:lvl>
    </w:lvlOverride>
  </w:num>
  <w:num w:numId="10" w16cid:durableId="1927112196">
    <w:abstractNumId w:val="12"/>
  </w:num>
  <w:num w:numId="11" w16cid:durableId="1490705294">
    <w:abstractNumId w:val="10"/>
  </w:num>
  <w:num w:numId="12" w16cid:durableId="1938754316">
    <w:abstractNumId w:val="5"/>
  </w:num>
  <w:num w:numId="13" w16cid:durableId="1005936757">
    <w:abstractNumId w:val="1"/>
  </w:num>
  <w:num w:numId="14" w16cid:durableId="105516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2E"/>
    <w:rsid w:val="000410BA"/>
    <w:rsid w:val="00080D0A"/>
    <w:rsid w:val="00086E84"/>
    <w:rsid w:val="000C0848"/>
    <w:rsid w:val="000E07F9"/>
    <w:rsid w:val="000E1A74"/>
    <w:rsid w:val="001148EF"/>
    <w:rsid w:val="00120418"/>
    <w:rsid w:val="00122562"/>
    <w:rsid w:val="00131BE9"/>
    <w:rsid w:val="001B2FBF"/>
    <w:rsid w:val="001F00F2"/>
    <w:rsid w:val="00204107"/>
    <w:rsid w:val="002077C8"/>
    <w:rsid w:val="00212DCA"/>
    <w:rsid w:val="00241881"/>
    <w:rsid w:val="0024524A"/>
    <w:rsid w:val="0028548D"/>
    <w:rsid w:val="002B39FB"/>
    <w:rsid w:val="002C77A2"/>
    <w:rsid w:val="002D2DAA"/>
    <w:rsid w:val="00314324"/>
    <w:rsid w:val="00353FD9"/>
    <w:rsid w:val="003571CB"/>
    <w:rsid w:val="00376EAF"/>
    <w:rsid w:val="003803E9"/>
    <w:rsid w:val="0039463C"/>
    <w:rsid w:val="003B0B91"/>
    <w:rsid w:val="003C4048"/>
    <w:rsid w:val="003D2CDE"/>
    <w:rsid w:val="004377D9"/>
    <w:rsid w:val="004458AD"/>
    <w:rsid w:val="00446075"/>
    <w:rsid w:val="00451D3F"/>
    <w:rsid w:val="00453088"/>
    <w:rsid w:val="004647F9"/>
    <w:rsid w:val="004811C5"/>
    <w:rsid w:val="00481B1B"/>
    <w:rsid w:val="004960D0"/>
    <w:rsid w:val="00526E54"/>
    <w:rsid w:val="005316A8"/>
    <w:rsid w:val="00543360"/>
    <w:rsid w:val="0054780C"/>
    <w:rsid w:val="005545B7"/>
    <w:rsid w:val="00572C2E"/>
    <w:rsid w:val="005B7FBA"/>
    <w:rsid w:val="005F702D"/>
    <w:rsid w:val="00610342"/>
    <w:rsid w:val="006439A2"/>
    <w:rsid w:val="006876AC"/>
    <w:rsid w:val="006951A3"/>
    <w:rsid w:val="006D4597"/>
    <w:rsid w:val="006D74DE"/>
    <w:rsid w:val="006E6EAA"/>
    <w:rsid w:val="006F1EAF"/>
    <w:rsid w:val="006F21A9"/>
    <w:rsid w:val="007010DC"/>
    <w:rsid w:val="0071028F"/>
    <w:rsid w:val="0074009B"/>
    <w:rsid w:val="007451FA"/>
    <w:rsid w:val="007C484D"/>
    <w:rsid w:val="007D7B0D"/>
    <w:rsid w:val="00806C12"/>
    <w:rsid w:val="00813631"/>
    <w:rsid w:val="0081667B"/>
    <w:rsid w:val="008166EA"/>
    <w:rsid w:val="008465D8"/>
    <w:rsid w:val="00860961"/>
    <w:rsid w:val="00882DAF"/>
    <w:rsid w:val="008A3681"/>
    <w:rsid w:val="008A4117"/>
    <w:rsid w:val="008A7F8A"/>
    <w:rsid w:val="008B464F"/>
    <w:rsid w:val="008C1A61"/>
    <w:rsid w:val="00917012"/>
    <w:rsid w:val="0092074D"/>
    <w:rsid w:val="00931C27"/>
    <w:rsid w:val="00957866"/>
    <w:rsid w:val="009741F0"/>
    <w:rsid w:val="009A7C53"/>
    <w:rsid w:val="009A7F0E"/>
    <w:rsid w:val="009B118C"/>
    <w:rsid w:val="009C328D"/>
    <w:rsid w:val="00A02406"/>
    <w:rsid w:val="00A103BE"/>
    <w:rsid w:val="00A3117C"/>
    <w:rsid w:val="00A32227"/>
    <w:rsid w:val="00A364AA"/>
    <w:rsid w:val="00A63AD9"/>
    <w:rsid w:val="00A64603"/>
    <w:rsid w:val="00A74C82"/>
    <w:rsid w:val="00AA5E07"/>
    <w:rsid w:val="00AB7060"/>
    <w:rsid w:val="00AD1278"/>
    <w:rsid w:val="00AF2658"/>
    <w:rsid w:val="00B6531E"/>
    <w:rsid w:val="00B75125"/>
    <w:rsid w:val="00B97BC5"/>
    <w:rsid w:val="00BA3AC5"/>
    <w:rsid w:val="00BC09C8"/>
    <w:rsid w:val="00BD7C58"/>
    <w:rsid w:val="00BE53DF"/>
    <w:rsid w:val="00C3293C"/>
    <w:rsid w:val="00C37FB7"/>
    <w:rsid w:val="00C6004D"/>
    <w:rsid w:val="00C64C46"/>
    <w:rsid w:val="00CB30EE"/>
    <w:rsid w:val="00CE2F8E"/>
    <w:rsid w:val="00D25A21"/>
    <w:rsid w:val="00D42821"/>
    <w:rsid w:val="00D460F1"/>
    <w:rsid w:val="00D941AB"/>
    <w:rsid w:val="00DC46CE"/>
    <w:rsid w:val="00DE1009"/>
    <w:rsid w:val="00DF52BE"/>
    <w:rsid w:val="00E178EE"/>
    <w:rsid w:val="00E7702E"/>
    <w:rsid w:val="00EF333D"/>
    <w:rsid w:val="00F62EBC"/>
    <w:rsid w:val="00F63DE7"/>
    <w:rsid w:val="00F73D56"/>
    <w:rsid w:val="00FA5CF5"/>
    <w:rsid w:val="00FB019C"/>
    <w:rsid w:val="00FD1B7F"/>
    <w:rsid w:val="00FD271C"/>
    <w:rsid w:val="00FE55FD"/>
    <w:rsid w:val="00FF2706"/>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1E4A30"/>
  <w15:chartTrackingRefBased/>
  <w15:docId w15:val="{3CF775A7-EC84-4E80-B458-50678EBE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1F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09C8"/>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103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34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53088"/>
    <w:pPr>
      <w:ind w:left="720"/>
      <w:contextualSpacing/>
    </w:pPr>
  </w:style>
  <w:style w:type="paragraph" w:styleId="NormalWeb">
    <w:name w:val="Normal (Web)"/>
    <w:basedOn w:val="Normal"/>
    <w:uiPriority w:val="99"/>
    <w:semiHidden/>
    <w:unhideWhenUsed/>
    <w:rsid w:val="00920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41F0"/>
    <w:rPr>
      <w:rFonts w:asciiTheme="majorHAnsi" w:eastAsiaTheme="majorEastAsia" w:hAnsiTheme="majorHAnsi" w:cstheme="majorBidi"/>
      <w:color w:val="0F4761" w:themeColor="accent1" w:themeShade="BF"/>
      <w:sz w:val="32"/>
      <w:szCs w:val="32"/>
    </w:rPr>
  </w:style>
  <w:style w:type="paragraph" w:customStyle="1" w:styleId="Tagline">
    <w:name w:val="Tagline"/>
    <w:basedOn w:val="Normal"/>
    <w:rsid w:val="00A364AA"/>
    <w:pPr>
      <w:spacing w:after="0" w:line="240" w:lineRule="auto"/>
      <w:jc w:val="right"/>
    </w:pPr>
    <w:rPr>
      <w:rFonts w:ascii="Trebuchet MS" w:eastAsia="Times New Roman" w:hAnsi="Trebuchet MS" w:cs="Times New Roman"/>
      <w:kern w:val="28"/>
      <w:sz w:val="26"/>
      <w:szCs w:val="24"/>
    </w:rPr>
  </w:style>
  <w:style w:type="paragraph" w:styleId="Header">
    <w:name w:val="header"/>
    <w:basedOn w:val="Normal"/>
    <w:link w:val="HeaderChar"/>
    <w:uiPriority w:val="99"/>
    <w:unhideWhenUsed/>
    <w:rsid w:val="00394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63C"/>
  </w:style>
  <w:style w:type="paragraph" w:styleId="Footer">
    <w:name w:val="footer"/>
    <w:basedOn w:val="Normal"/>
    <w:link w:val="FooterChar"/>
    <w:uiPriority w:val="99"/>
    <w:unhideWhenUsed/>
    <w:rsid w:val="00394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316">
      <w:bodyDiv w:val="1"/>
      <w:marLeft w:val="0"/>
      <w:marRight w:val="0"/>
      <w:marTop w:val="0"/>
      <w:marBottom w:val="0"/>
      <w:divBdr>
        <w:top w:val="none" w:sz="0" w:space="0" w:color="auto"/>
        <w:left w:val="none" w:sz="0" w:space="0" w:color="auto"/>
        <w:bottom w:val="none" w:sz="0" w:space="0" w:color="auto"/>
        <w:right w:val="none" w:sz="0" w:space="0" w:color="auto"/>
      </w:divBdr>
    </w:div>
    <w:div w:id="304968453">
      <w:bodyDiv w:val="1"/>
      <w:marLeft w:val="0"/>
      <w:marRight w:val="0"/>
      <w:marTop w:val="0"/>
      <w:marBottom w:val="0"/>
      <w:divBdr>
        <w:top w:val="none" w:sz="0" w:space="0" w:color="auto"/>
        <w:left w:val="none" w:sz="0" w:space="0" w:color="auto"/>
        <w:bottom w:val="none" w:sz="0" w:space="0" w:color="auto"/>
        <w:right w:val="none" w:sz="0" w:space="0" w:color="auto"/>
      </w:divBdr>
    </w:div>
    <w:div w:id="392512951">
      <w:bodyDiv w:val="1"/>
      <w:marLeft w:val="0"/>
      <w:marRight w:val="0"/>
      <w:marTop w:val="0"/>
      <w:marBottom w:val="0"/>
      <w:divBdr>
        <w:top w:val="none" w:sz="0" w:space="0" w:color="auto"/>
        <w:left w:val="none" w:sz="0" w:space="0" w:color="auto"/>
        <w:bottom w:val="none" w:sz="0" w:space="0" w:color="auto"/>
        <w:right w:val="none" w:sz="0" w:space="0" w:color="auto"/>
      </w:divBdr>
    </w:div>
    <w:div w:id="717512783">
      <w:bodyDiv w:val="1"/>
      <w:marLeft w:val="0"/>
      <w:marRight w:val="0"/>
      <w:marTop w:val="0"/>
      <w:marBottom w:val="0"/>
      <w:divBdr>
        <w:top w:val="none" w:sz="0" w:space="0" w:color="auto"/>
        <w:left w:val="none" w:sz="0" w:space="0" w:color="auto"/>
        <w:bottom w:val="none" w:sz="0" w:space="0" w:color="auto"/>
        <w:right w:val="none" w:sz="0" w:space="0" w:color="auto"/>
      </w:divBdr>
    </w:div>
    <w:div w:id="801534459">
      <w:bodyDiv w:val="1"/>
      <w:marLeft w:val="0"/>
      <w:marRight w:val="0"/>
      <w:marTop w:val="0"/>
      <w:marBottom w:val="0"/>
      <w:divBdr>
        <w:top w:val="none" w:sz="0" w:space="0" w:color="auto"/>
        <w:left w:val="none" w:sz="0" w:space="0" w:color="auto"/>
        <w:bottom w:val="none" w:sz="0" w:space="0" w:color="auto"/>
        <w:right w:val="none" w:sz="0" w:space="0" w:color="auto"/>
      </w:divBdr>
    </w:div>
    <w:div w:id="955330869">
      <w:bodyDiv w:val="1"/>
      <w:marLeft w:val="0"/>
      <w:marRight w:val="0"/>
      <w:marTop w:val="0"/>
      <w:marBottom w:val="0"/>
      <w:divBdr>
        <w:top w:val="none" w:sz="0" w:space="0" w:color="auto"/>
        <w:left w:val="none" w:sz="0" w:space="0" w:color="auto"/>
        <w:bottom w:val="none" w:sz="0" w:space="0" w:color="auto"/>
        <w:right w:val="none" w:sz="0" w:space="0" w:color="auto"/>
      </w:divBdr>
    </w:div>
    <w:div w:id="1154644644">
      <w:bodyDiv w:val="1"/>
      <w:marLeft w:val="0"/>
      <w:marRight w:val="0"/>
      <w:marTop w:val="0"/>
      <w:marBottom w:val="0"/>
      <w:divBdr>
        <w:top w:val="none" w:sz="0" w:space="0" w:color="auto"/>
        <w:left w:val="none" w:sz="0" w:space="0" w:color="auto"/>
        <w:bottom w:val="none" w:sz="0" w:space="0" w:color="auto"/>
        <w:right w:val="none" w:sz="0" w:space="0" w:color="auto"/>
      </w:divBdr>
    </w:div>
    <w:div w:id="1360277126">
      <w:bodyDiv w:val="1"/>
      <w:marLeft w:val="0"/>
      <w:marRight w:val="0"/>
      <w:marTop w:val="0"/>
      <w:marBottom w:val="0"/>
      <w:divBdr>
        <w:top w:val="none" w:sz="0" w:space="0" w:color="auto"/>
        <w:left w:val="none" w:sz="0" w:space="0" w:color="auto"/>
        <w:bottom w:val="none" w:sz="0" w:space="0" w:color="auto"/>
        <w:right w:val="none" w:sz="0" w:space="0" w:color="auto"/>
      </w:divBdr>
    </w:div>
    <w:div w:id="1598827509">
      <w:bodyDiv w:val="1"/>
      <w:marLeft w:val="0"/>
      <w:marRight w:val="0"/>
      <w:marTop w:val="0"/>
      <w:marBottom w:val="0"/>
      <w:divBdr>
        <w:top w:val="none" w:sz="0" w:space="0" w:color="auto"/>
        <w:left w:val="none" w:sz="0" w:space="0" w:color="auto"/>
        <w:bottom w:val="none" w:sz="0" w:space="0" w:color="auto"/>
        <w:right w:val="none" w:sz="0" w:space="0" w:color="auto"/>
      </w:divBdr>
    </w:div>
    <w:div w:id="20678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C9E59277684EC0B48141D9EC2F2F41"/>
        <w:category>
          <w:name w:val="General"/>
          <w:gallery w:val="placeholder"/>
        </w:category>
        <w:types>
          <w:type w:val="bbPlcHdr"/>
        </w:types>
        <w:behaviors>
          <w:behavior w:val="content"/>
        </w:behaviors>
        <w:guid w:val="{BAD88B0A-DE71-4D2E-9B72-F329F447D12A}"/>
      </w:docPartPr>
      <w:docPartBody>
        <w:p w:rsidR="00956987" w:rsidRDefault="00956987" w:rsidP="00956987">
          <w:pPr>
            <w:pStyle w:val="66C9E59277684EC0B48141D9EC2F2F41"/>
          </w:pPr>
          <w:r w:rsidRPr="009E4E75">
            <w:rPr>
              <w:rFonts w:asciiTheme="majorHAnsi" w:hAnsiTheme="majorHAnsi"/>
              <w:b/>
              <w:bCs/>
              <w:color w:val="0A2F41" w:themeColor="accent1" w:themeShade="80"/>
              <w:sz w:val="40"/>
              <w:szCs w:val="40"/>
            </w:rP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87"/>
    <w:rsid w:val="000C0848"/>
    <w:rsid w:val="00353FD9"/>
    <w:rsid w:val="00376EAF"/>
    <w:rsid w:val="003803E9"/>
    <w:rsid w:val="004458AD"/>
    <w:rsid w:val="00451D3F"/>
    <w:rsid w:val="004811C5"/>
    <w:rsid w:val="00526E54"/>
    <w:rsid w:val="0054780C"/>
    <w:rsid w:val="006D74DE"/>
    <w:rsid w:val="00956987"/>
    <w:rsid w:val="009C328D"/>
    <w:rsid w:val="00A32227"/>
    <w:rsid w:val="00A64603"/>
    <w:rsid w:val="00B75125"/>
    <w:rsid w:val="00BE53DF"/>
    <w:rsid w:val="00CB30EE"/>
    <w:rsid w:val="00D42821"/>
    <w:rsid w:val="00D941AB"/>
    <w:rsid w:val="00F73D56"/>
    <w:rsid w:val="00FA5CF5"/>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C9E59277684EC0B48141D9EC2F2F41">
    <w:name w:val="66C9E59277684EC0B48141D9EC2F2F41"/>
    <w:rsid w:val="00956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0C80-07C7-477A-9E1A-0D3D40B8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Beylo, Kristin J.</dc:creator>
  <cp:keywords/>
  <dc:description/>
  <cp:lastModifiedBy>Brush, Janette C.</cp:lastModifiedBy>
  <cp:revision>3</cp:revision>
  <cp:lastPrinted>2025-09-09T14:51:00Z</cp:lastPrinted>
  <dcterms:created xsi:type="dcterms:W3CDTF">2025-09-22T13:40:00Z</dcterms:created>
  <dcterms:modified xsi:type="dcterms:W3CDTF">2025-09-22T13:54:00Z</dcterms:modified>
</cp:coreProperties>
</file>